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A31B" w14:textId="77777777" w:rsidR="002F4910" w:rsidRPr="007B6E02" w:rsidRDefault="005D5C8C">
      <w:pPr>
        <w:rPr>
          <w:sz w:val="20"/>
          <w:szCs w:val="20"/>
        </w:rPr>
      </w:pPr>
    </w:p>
    <w:p w14:paraId="4F440126" w14:textId="03DAA4EF" w:rsidR="0002177F" w:rsidRPr="00AB400F" w:rsidRDefault="0002177F">
      <w:pPr>
        <w:rPr>
          <w:b/>
          <w:sz w:val="20"/>
          <w:szCs w:val="20"/>
          <w:u w:val="single"/>
        </w:rPr>
      </w:pPr>
      <w:proofErr w:type="spellStart"/>
      <w:r w:rsidRPr="00AB400F">
        <w:rPr>
          <w:b/>
          <w:sz w:val="20"/>
          <w:szCs w:val="20"/>
          <w:u w:val="single"/>
        </w:rPr>
        <w:t>Knayton</w:t>
      </w:r>
      <w:proofErr w:type="spellEnd"/>
      <w:r w:rsidRPr="00AB400F">
        <w:rPr>
          <w:b/>
          <w:sz w:val="20"/>
          <w:szCs w:val="20"/>
          <w:u w:val="single"/>
        </w:rPr>
        <w:t xml:space="preserve"> Cum </w:t>
      </w:r>
      <w:proofErr w:type="spellStart"/>
      <w:r w:rsidRPr="00AB400F">
        <w:rPr>
          <w:b/>
          <w:sz w:val="20"/>
          <w:szCs w:val="20"/>
          <w:u w:val="single"/>
        </w:rPr>
        <w:t>Brawith</w:t>
      </w:r>
      <w:proofErr w:type="spellEnd"/>
      <w:r w:rsidRPr="00AB400F">
        <w:rPr>
          <w:b/>
          <w:sz w:val="20"/>
          <w:szCs w:val="20"/>
          <w:u w:val="single"/>
        </w:rPr>
        <w:t xml:space="preserve"> Parish Council</w:t>
      </w:r>
      <w:r w:rsidR="00AB400F" w:rsidRPr="00AB400F">
        <w:rPr>
          <w:b/>
          <w:sz w:val="20"/>
          <w:szCs w:val="20"/>
        </w:rPr>
        <w:tab/>
      </w:r>
      <w:r w:rsidR="00AB400F">
        <w:rPr>
          <w:b/>
          <w:sz w:val="20"/>
          <w:szCs w:val="20"/>
        </w:rPr>
        <w:t xml:space="preserve">              </w:t>
      </w:r>
      <w:r w:rsidR="00197ABB">
        <w:rPr>
          <w:b/>
          <w:sz w:val="20"/>
          <w:szCs w:val="20"/>
        </w:rPr>
        <w:tab/>
      </w:r>
      <w:r w:rsidR="00197ABB">
        <w:rPr>
          <w:b/>
          <w:sz w:val="20"/>
          <w:szCs w:val="20"/>
        </w:rPr>
        <w:tab/>
      </w:r>
      <w:r w:rsidR="00197ABB">
        <w:rPr>
          <w:b/>
          <w:sz w:val="20"/>
          <w:szCs w:val="20"/>
        </w:rPr>
        <w:tab/>
      </w:r>
      <w:r w:rsidR="00197ABB">
        <w:rPr>
          <w:b/>
          <w:sz w:val="20"/>
          <w:szCs w:val="20"/>
        </w:rPr>
        <w:tab/>
      </w:r>
      <w:r w:rsidRPr="00AB400F">
        <w:rPr>
          <w:b/>
          <w:sz w:val="20"/>
          <w:szCs w:val="20"/>
          <w:u w:val="single"/>
        </w:rPr>
        <w:t xml:space="preserve">End of Year Accounts </w:t>
      </w:r>
      <w:r w:rsidR="006C3EA4">
        <w:rPr>
          <w:b/>
          <w:sz w:val="20"/>
          <w:szCs w:val="20"/>
          <w:u w:val="single"/>
        </w:rPr>
        <w:t>2022-23</w:t>
      </w:r>
    </w:p>
    <w:p w14:paraId="27FAD16D" w14:textId="77777777" w:rsidR="00DB34C3" w:rsidRDefault="00DB34C3">
      <w:pPr>
        <w:rPr>
          <w:b/>
          <w:sz w:val="20"/>
          <w:szCs w:val="20"/>
          <w:u w:val="single"/>
        </w:rPr>
      </w:pPr>
    </w:p>
    <w:p w14:paraId="7EECED70" w14:textId="32620B09" w:rsidR="0002177F" w:rsidRPr="007B6E02" w:rsidRDefault="0002177F">
      <w:pPr>
        <w:rPr>
          <w:b/>
          <w:sz w:val="20"/>
          <w:szCs w:val="20"/>
          <w:u w:val="single"/>
        </w:rPr>
      </w:pPr>
      <w:r w:rsidRPr="007B6E02">
        <w:rPr>
          <w:b/>
          <w:sz w:val="20"/>
          <w:szCs w:val="20"/>
          <w:u w:val="single"/>
        </w:rPr>
        <w:t>Expenditure 202</w:t>
      </w:r>
      <w:r w:rsidR="006C3EA4">
        <w:rPr>
          <w:b/>
          <w:sz w:val="20"/>
          <w:szCs w:val="20"/>
          <w:u w:val="single"/>
        </w:rPr>
        <w:t>2</w:t>
      </w:r>
      <w:r w:rsidRPr="007B6E02">
        <w:rPr>
          <w:b/>
          <w:sz w:val="20"/>
          <w:szCs w:val="20"/>
          <w:u w:val="single"/>
        </w:rPr>
        <w:t>-202</w:t>
      </w:r>
      <w:r w:rsidR="006C3EA4">
        <w:rPr>
          <w:b/>
          <w:sz w:val="20"/>
          <w:szCs w:val="20"/>
          <w:u w:val="single"/>
        </w:rPr>
        <w:t>3</w:t>
      </w:r>
    </w:p>
    <w:p w14:paraId="625DE256" w14:textId="7E488D34" w:rsidR="0002177F" w:rsidRPr="007B6E02" w:rsidRDefault="0002177F">
      <w:pPr>
        <w:rPr>
          <w:sz w:val="20"/>
          <w:szCs w:val="20"/>
        </w:rPr>
      </w:pPr>
      <w:r w:rsidRPr="007B6E02">
        <w:rPr>
          <w:b/>
          <w:sz w:val="20"/>
          <w:szCs w:val="20"/>
        </w:rPr>
        <w:tab/>
      </w:r>
      <w:r w:rsidRPr="007B6E02">
        <w:rPr>
          <w:sz w:val="20"/>
          <w:szCs w:val="20"/>
        </w:rPr>
        <w:t>Website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="006C3EA4">
        <w:rPr>
          <w:sz w:val="20"/>
          <w:szCs w:val="20"/>
        </w:rPr>
        <w:t>105.54</w:t>
      </w:r>
    </w:p>
    <w:p w14:paraId="46C0F8CD" w14:textId="42D3924C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YLCA Membership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="006C3EA4">
        <w:rPr>
          <w:sz w:val="20"/>
          <w:szCs w:val="20"/>
        </w:rPr>
        <w:t>135.00</w:t>
      </w:r>
    </w:p>
    <w:p w14:paraId="7B791028" w14:textId="766F6290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Fuel for mower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="006C3EA4">
        <w:rPr>
          <w:sz w:val="20"/>
          <w:szCs w:val="20"/>
        </w:rPr>
        <w:t>33.00</w:t>
      </w:r>
    </w:p>
    <w:p w14:paraId="6E6DD254" w14:textId="7F7124CF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BHIB Insurance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="006C3EA4">
        <w:rPr>
          <w:sz w:val="20"/>
          <w:szCs w:val="20"/>
        </w:rPr>
        <w:t>217.85</w:t>
      </w:r>
    </w:p>
    <w:p w14:paraId="062ACDD7" w14:textId="0E9A2744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NFU Mutual</w:t>
      </w:r>
      <w:r w:rsidR="00197ABB">
        <w:rPr>
          <w:sz w:val="20"/>
          <w:szCs w:val="20"/>
        </w:rPr>
        <w:t xml:space="preserve"> mower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="006C3EA4">
        <w:rPr>
          <w:sz w:val="20"/>
          <w:szCs w:val="20"/>
        </w:rPr>
        <w:t>198.49</w:t>
      </w:r>
    </w:p>
    <w:p w14:paraId="096178C5" w14:textId="01ED9311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Miles Simpson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="00197ABB">
        <w:rPr>
          <w:sz w:val="20"/>
          <w:szCs w:val="20"/>
        </w:rPr>
        <w:t>505.00</w:t>
      </w:r>
    </w:p>
    <w:p w14:paraId="19B81C23" w14:textId="3764FA11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</w:r>
      <w:r w:rsidR="006C3EA4">
        <w:rPr>
          <w:sz w:val="20"/>
          <w:szCs w:val="20"/>
        </w:rPr>
        <w:t xml:space="preserve">Rock </w:t>
      </w:r>
      <w:r w:rsidRPr="007B6E02">
        <w:rPr>
          <w:sz w:val="20"/>
          <w:szCs w:val="20"/>
        </w:rPr>
        <w:t>salt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="006C3EA4">
        <w:rPr>
          <w:sz w:val="20"/>
          <w:szCs w:val="20"/>
        </w:rPr>
        <w:t>114.00</w:t>
      </w:r>
    </w:p>
    <w:p w14:paraId="1C299633" w14:textId="19637771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GDPR annual fee</w:t>
      </w:r>
      <w:proofErr w:type="gramStart"/>
      <w:r w:rsidRPr="007B6E02">
        <w:rPr>
          <w:sz w:val="20"/>
          <w:szCs w:val="20"/>
        </w:rPr>
        <w:tab/>
        <w:t xml:space="preserve">  </w:t>
      </w:r>
      <w:r w:rsidR="007B6E02">
        <w:rPr>
          <w:sz w:val="20"/>
          <w:szCs w:val="20"/>
        </w:rPr>
        <w:tab/>
      </w:r>
      <w:proofErr w:type="gramEnd"/>
      <w:r w:rsidR="007B6E02">
        <w:rPr>
          <w:sz w:val="20"/>
          <w:szCs w:val="20"/>
        </w:rPr>
        <w:t xml:space="preserve">  </w:t>
      </w:r>
      <w:r w:rsidR="007B6E02">
        <w:rPr>
          <w:sz w:val="20"/>
          <w:szCs w:val="20"/>
        </w:rPr>
        <w:tab/>
        <w:t xml:space="preserve">  </w:t>
      </w:r>
      <w:r w:rsidRPr="007B6E02">
        <w:rPr>
          <w:sz w:val="20"/>
          <w:szCs w:val="20"/>
        </w:rPr>
        <w:t>40.00</w:t>
      </w:r>
    </w:p>
    <w:p w14:paraId="0273EC09" w14:textId="433827C6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Donation to HRAP</w:t>
      </w:r>
      <w:r w:rsidRPr="007B6E02">
        <w:rPr>
          <w:sz w:val="20"/>
          <w:szCs w:val="20"/>
        </w:rPr>
        <w:tab/>
      </w:r>
      <w:r w:rsidR="006C3EA4">
        <w:rPr>
          <w:sz w:val="20"/>
          <w:szCs w:val="20"/>
        </w:rPr>
        <w:t xml:space="preserve">             1000.00</w:t>
      </w:r>
    </w:p>
    <w:p w14:paraId="3432D004" w14:textId="55045308" w:rsidR="0002177F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Clerk’s expenses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="006C3EA4" w:rsidRPr="006C3EA4">
        <w:rPr>
          <w:sz w:val="20"/>
          <w:szCs w:val="20"/>
        </w:rPr>
        <w:t>450.00</w:t>
      </w:r>
    </w:p>
    <w:p w14:paraId="21F23240" w14:textId="216EBA5E" w:rsidR="006C3EA4" w:rsidRDefault="006C3EA4">
      <w:pPr>
        <w:rPr>
          <w:sz w:val="20"/>
          <w:szCs w:val="20"/>
        </w:rPr>
      </w:pPr>
      <w:r>
        <w:rPr>
          <w:sz w:val="20"/>
          <w:szCs w:val="20"/>
        </w:rPr>
        <w:tab/>
        <w:t>Litter bin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299.64</w:t>
      </w:r>
    </w:p>
    <w:p w14:paraId="2FF07E64" w14:textId="027F9C0B" w:rsidR="006C3EA4" w:rsidRDefault="006C3EA4">
      <w:pPr>
        <w:rPr>
          <w:sz w:val="20"/>
          <w:szCs w:val="20"/>
        </w:rPr>
      </w:pPr>
      <w:r>
        <w:rPr>
          <w:sz w:val="20"/>
          <w:szCs w:val="20"/>
        </w:rPr>
        <w:tab/>
        <w:t>Gift for internal auditor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7.99</w:t>
      </w:r>
    </w:p>
    <w:p w14:paraId="6C9327D0" w14:textId="1EFA5AE1" w:rsidR="006C3EA4" w:rsidRDefault="006C3EA4">
      <w:pPr>
        <w:rPr>
          <w:sz w:val="20"/>
          <w:szCs w:val="20"/>
        </w:rPr>
      </w:pPr>
      <w:r>
        <w:rPr>
          <w:sz w:val="20"/>
          <w:szCs w:val="20"/>
        </w:rPr>
        <w:tab/>
        <w:t>Flower tubs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47.77</w:t>
      </w:r>
      <w:proofErr w:type="gramEnd"/>
    </w:p>
    <w:p w14:paraId="5E9DA3FB" w14:textId="002637D0" w:rsidR="006C3EA4" w:rsidRPr="006C3EA4" w:rsidRDefault="006C3EA4">
      <w:pPr>
        <w:rPr>
          <w:sz w:val="20"/>
          <w:szCs w:val="20"/>
        </w:rPr>
      </w:pPr>
      <w:r>
        <w:rPr>
          <w:sz w:val="20"/>
          <w:szCs w:val="20"/>
        </w:rPr>
        <w:tab/>
        <w:t>Bank charges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97ABB">
        <w:rPr>
          <w:sz w:val="20"/>
          <w:szCs w:val="20"/>
        </w:rPr>
        <w:t>16</w:t>
      </w:r>
      <w:r>
        <w:rPr>
          <w:sz w:val="20"/>
          <w:szCs w:val="20"/>
        </w:rPr>
        <w:t>.00</w:t>
      </w:r>
    </w:p>
    <w:p w14:paraId="77C82A1B" w14:textId="77777777" w:rsidR="006C3EA4" w:rsidRPr="007B6E02" w:rsidRDefault="006C3EA4">
      <w:pPr>
        <w:rPr>
          <w:sz w:val="20"/>
          <w:szCs w:val="20"/>
        </w:rPr>
      </w:pPr>
    </w:p>
    <w:p w14:paraId="1C62EC85" w14:textId="2E56F3A9" w:rsidR="0002177F" w:rsidRPr="00840D7B" w:rsidRDefault="0002177F" w:rsidP="00840D7B">
      <w:pPr>
        <w:rPr>
          <w:sz w:val="20"/>
          <w:szCs w:val="20"/>
        </w:rPr>
      </w:pPr>
      <w:r w:rsidRPr="007B6E02">
        <w:rPr>
          <w:sz w:val="20"/>
          <w:szCs w:val="20"/>
        </w:rPr>
        <w:tab/>
      </w:r>
      <w:r w:rsidR="006F3B24">
        <w:rPr>
          <w:sz w:val="20"/>
          <w:szCs w:val="20"/>
        </w:rPr>
        <w:tab/>
      </w:r>
      <w:r w:rsidR="006F3B24">
        <w:rPr>
          <w:sz w:val="20"/>
          <w:szCs w:val="20"/>
        </w:rPr>
        <w:tab/>
      </w:r>
      <w:r w:rsidRPr="007B6E02">
        <w:rPr>
          <w:b/>
          <w:sz w:val="20"/>
          <w:szCs w:val="20"/>
          <w:u w:val="single"/>
        </w:rPr>
        <w:t>TOTAL</w:t>
      </w:r>
      <w:r w:rsidRPr="007B6E02">
        <w:rPr>
          <w:b/>
          <w:sz w:val="20"/>
          <w:szCs w:val="20"/>
          <w:u w:val="single"/>
        </w:rPr>
        <w:tab/>
      </w:r>
      <w:r w:rsidR="006F3B24">
        <w:rPr>
          <w:b/>
          <w:sz w:val="20"/>
          <w:szCs w:val="20"/>
          <w:u w:val="single"/>
        </w:rPr>
        <w:t>EXPENDITURE</w:t>
      </w:r>
      <w:r w:rsidR="006F3B24">
        <w:rPr>
          <w:b/>
          <w:sz w:val="20"/>
          <w:szCs w:val="20"/>
          <w:u w:val="single"/>
        </w:rPr>
        <w:tab/>
      </w:r>
      <w:r w:rsidRPr="007B6E02">
        <w:rPr>
          <w:b/>
          <w:sz w:val="20"/>
          <w:szCs w:val="20"/>
          <w:u w:val="single"/>
        </w:rPr>
        <w:tab/>
      </w:r>
      <w:r w:rsidRPr="007B6E02">
        <w:rPr>
          <w:b/>
          <w:sz w:val="20"/>
          <w:szCs w:val="20"/>
          <w:u w:val="single"/>
        </w:rPr>
        <w:tab/>
      </w:r>
      <w:r w:rsidR="007B6E02">
        <w:rPr>
          <w:b/>
          <w:sz w:val="20"/>
          <w:szCs w:val="20"/>
          <w:u w:val="single"/>
        </w:rPr>
        <w:tab/>
      </w:r>
      <w:r w:rsidR="006F3B24">
        <w:rPr>
          <w:b/>
          <w:sz w:val="20"/>
          <w:szCs w:val="20"/>
          <w:u w:val="single"/>
        </w:rPr>
        <w:tab/>
      </w:r>
      <w:r w:rsidR="00197ABB">
        <w:rPr>
          <w:b/>
          <w:sz w:val="20"/>
          <w:szCs w:val="20"/>
          <w:u w:val="single"/>
        </w:rPr>
        <w:t>3270.28</w:t>
      </w:r>
    </w:p>
    <w:p w14:paraId="1A18643D" w14:textId="77777777" w:rsidR="0002177F" w:rsidRPr="007B6E02" w:rsidRDefault="0002177F" w:rsidP="0002177F">
      <w:pPr>
        <w:rPr>
          <w:b/>
          <w:sz w:val="20"/>
          <w:szCs w:val="20"/>
        </w:rPr>
      </w:pPr>
    </w:p>
    <w:p w14:paraId="34CA3B4C" w14:textId="4B932C91" w:rsidR="0002177F" w:rsidRPr="007B6E02" w:rsidRDefault="0002177F" w:rsidP="0002177F">
      <w:pPr>
        <w:rPr>
          <w:b/>
          <w:sz w:val="20"/>
          <w:szCs w:val="20"/>
          <w:u w:val="single"/>
        </w:rPr>
      </w:pPr>
      <w:r w:rsidRPr="007B6E02">
        <w:rPr>
          <w:b/>
          <w:sz w:val="20"/>
          <w:szCs w:val="20"/>
          <w:u w:val="single"/>
        </w:rPr>
        <w:t xml:space="preserve">Income </w:t>
      </w:r>
      <w:r w:rsidR="006C3EA4">
        <w:rPr>
          <w:b/>
          <w:sz w:val="20"/>
          <w:szCs w:val="20"/>
          <w:u w:val="single"/>
        </w:rPr>
        <w:t>2022-2023</w:t>
      </w:r>
    </w:p>
    <w:p w14:paraId="4D51A2DB" w14:textId="77777777" w:rsidR="0002177F" w:rsidRPr="007B6E02" w:rsidRDefault="0002177F" w:rsidP="0002177F">
      <w:pPr>
        <w:rPr>
          <w:b/>
          <w:sz w:val="20"/>
          <w:szCs w:val="20"/>
          <w:u w:val="single"/>
        </w:rPr>
      </w:pPr>
      <w:r w:rsidRPr="007B6E02">
        <w:rPr>
          <w:b/>
          <w:sz w:val="20"/>
          <w:szCs w:val="20"/>
          <w:u w:val="single"/>
        </w:rPr>
        <w:t>Community Account</w:t>
      </w:r>
    </w:p>
    <w:p w14:paraId="4D2D1C1D" w14:textId="569C6976" w:rsidR="006C3EA4" w:rsidRPr="007B6E02" w:rsidRDefault="006C3EA4" w:rsidP="0002177F">
      <w:pPr>
        <w:rPr>
          <w:sz w:val="20"/>
          <w:szCs w:val="20"/>
        </w:rPr>
      </w:pPr>
      <w:r>
        <w:rPr>
          <w:sz w:val="20"/>
          <w:szCs w:val="20"/>
        </w:rPr>
        <w:t>29</w:t>
      </w:r>
      <w:r w:rsidR="00677AD2" w:rsidRPr="007B6E02">
        <w:rPr>
          <w:sz w:val="20"/>
          <w:szCs w:val="20"/>
        </w:rPr>
        <w:t xml:space="preserve"> April</w:t>
      </w:r>
      <w:r w:rsidR="00677AD2"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="00677AD2" w:rsidRPr="007B6E02">
        <w:rPr>
          <w:sz w:val="20"/>
          <w:szCs w:val="20"/>
        </w:rPr>
        <w:t>HDC Creditors (Precept)</w:t>
      </w:r>
      <w:r w:rsidR="00677AD2" w:rsidRPr="007B6E02">
        <w:rPr>
          <w:sz w:val="20"/>
          <w:szCs w:val="20"/>
        </w:rPr>
        <w:tab/>
      </w:r>
      <w:r>
        <w:rPr>
          <w:sz w:val="20"/>
          <w:szCs w:val="20"/>
        </w:rPr>
        <w:t>1743.76</w:t>
      </w:r>
    </w:p>
    <w:p w14:paraId="1CDDE82A" w14:textId="5B17F8E0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30 Sep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HDC Creditors (Precept)</w:t>
      </w:r>
      <w:r w:rsidRPr="007B6E02">
        <w:rPr>
          <w:sz w:val="20"/>
          <w:szCs w:val="20"/>
        </w:rPr>
        <w:tab/>
      </w:r>
      <w:r w:rsidR="006C3EA4">
        <w:rPr>
          <w:sz w:val="20"/>
          <w:szCs w:val="20"/>
        </w:rPr>
        <w:t>1743.76</w:t>
      </w:r>
    </w:p>
    <w:p w14:paraId="22A59B72" w14:textId="456EF95A" w:rsidR="00677AD2" w:rsidRPr="00840D7B" w:rsidRDefault="00677AD2" w:rsidP="0002177F">
      <w:pPr>
        <w:rPr>
          <w:b/>
          <w:sz w:val="20"/>
          <w:szCs w:val="20"/>
          <w:u w:val="single"/>
        </w:rPr>
      </w:pP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</w:p>
    <w:p w14:paraId="46493BB5" w14:textId="77777777" w:rsidR="00677AD2" w:rsidRPr="007B6E02" w:rsidRDefault="00677AD2" w:rsidP="0002177F">
      <w:pPr>
        <w:rPr>
          <w:b/>
          <w:sz w:val="20"/>
          <w:szCs w:val="20"/>
          <w:u w:val="single"/>
        </w:rPr>
      </w:pPr>
      <w:r w:rsidRPr="007B6E02">
        <w:rPr>
          <w:b/>
          <w:sz w:val="20"/>
          <w:szCs w:val="20"/>
          <w:u w:val="single"/>
        </w:rPr>
        <w:t>Business Money Manager Account</w:t>
      </w:r>
    </w:p>
    <w:p w14:paraId="028459B0" w14:textId="68079A2E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April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0.</w:t>
      </w:r>
      <w:r w:rsidR="006C3EA4">
        <w:rPr>
          <w:sz w:val="20"/>
          <w:szCs w:val="20"/>
        </w:rPr>
        <w:t>34</w:t>
      </w:r>
    </w:p>
    <w:p w14:paraId="2A715AA1" w14:textId="149603C7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May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0.</w:t>
      </w:r>
      <w:r w:rsidR="006C3EA4">
        <w:rPr>
          <w:sz w:val="20"/>
          <w:szCs w:val="20"/>
        </w:rPr>
        <w:t>33</w:t>
      </w:r>
    </w:p>
    <w:p w14:paraId="59AE93FA" w14:textId="2EB3B7B0" w:rsidR="00677AD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June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0.</w:t>
      </w:r>
      <w:r w:rsidR="006C3EA4">
        <w:rPr>
          <w:sz w:val="20"/>
          <w:szCs w:val="20"/>
        </w:rPr>
        <w:t>34</w:t>
      </w:r>
    </w:p>
    <w:p w14:paraId="3F9A95E8" w14:textId="359CA74C" w:rsidR="006C3EA4" w:rsidRPr="007B6E02" w:rsidRDefault="006C3EA4" w:rsidP="0002177F">
      <w:pPr>
        <w:rPr>
          <w:sz w:val="20"/>
          <w:szCs w:val="20"/>
        </w:rPr>
      </w:pPr>
      <w:r>
        <w:rPr>
          <w:sz w:val="20"/>
          <w:szCs w:val="20"/>
        </w:rPr>
        <w:t>22 June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128.41</w:t>
      </w:r>
    </w:p>
    <w:p w14:paraId="196FC539" w14:textId="2AA56109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July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0.</w:t>
      </w:r>
      <w:r w:rsidR="006C3EA4">
        <w:rPr>
          <w:sz w:val="20"/>
          <w:szCs w:val="20"/>
        </w:rPr>
        <w:t>33</w:t>
      </w:r>
    </w:p>
    <w:p w14:paraId="6FEDE8A8" w14:textId="5C94C41C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Aug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0.</w:t>
      </w:r>
      <w:r w:rsidR="006C3EA4">
        <w:rPr>
          <w:sz w:val="20"/>
          <w:szCs w:val="20"/>
        </w:rPr>
        <w:t>86</w:t>
      </w:r>
    </w:p>
    <w:p w14:paraId="150363C7" w14:textId="0861D9D6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Sep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="006C3EA4">
        <w:rPr>
          <w:sz w:val="20"/>
          <w:szCs w:val="20"/>
        </w:rPr>
        <w:t>1.22</w:t>
      </w:r>
    </w:p>
    <w:p w14:paraId="3E178EC0" w14:textId="436B4D48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Oct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="006C3EA4">
        <w:rPr>
          <w:sz w:val="20"/>
          <w:szCs w:val="20"/>
        </w:rPr>
        <w:t>2.34</w:t>
      </w:r>
    </w:p>
    <w:p w14:paraId="28CC4434" w14:textId="73D7B129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Nov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="006C3EA4">
        <w:rPr>
          <w:sz w:val="20"/>
          <w:szCs w:val="20"/>
        </w:rPr>
        <w:t>3.18</w:t>
      </w:r>
    </w:p>
    <w:p w14:paraId="3F613A4F" w14:textId="7239724C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Dec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="006C3EA4">
        <w:rPr>
          <w:sz w:val="20"/>
          <w:szCs w:val="20"/>
        </w:rPr>
        <w:t>4.02</w:t>
      </w:r>
    </w:p>
    <w:p w14:paraId="1006C41D" w14:textId="3985C500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Jan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="006C3EA4">
        <w:rPr>
          <w:sz w:val="20"/>
          <w:szCs w:val="20"/>
        </w:rPr>
        <w:t>5.89</w:t>
      </w:r>
    </w:p>
    <w:p w14:paraId="6E9E5716" w14:textId="2CF5BC80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Feb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="006C3EA4">
        <w:rPr>
          <w:sz w:val="20"/>
          <w:szCs w:val="20"/>
        </w:rPr>
        <w:t>7.01</w:t>
      </w:r>
    </w:p>
    <w:p w14:paraId="4B7FDCEE" w14:textId="2331CB63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March</w:t>
      </w:r>
      <w:r w:rsidRPr="007B6E02">
        <w:rPr>
          <w:sz w:val="20"/>
          <w:szCs w:val="20"/>
        </w:rPr>
        <w:tab/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="006C3EA4">
        <w:rPr>
          <w:sz w:val="20"/>
          <w:szCs w:val="20"/>
        </w:rPr>
        <w:t>6.80</w:t>
      </w:r>
    </w:p>
    <w:p w14:paraId="034B6CB5" w14:textId="47B39EAD" w:rsidR="00677AD2" w:rsidRDefault="00677AD2" w:rsidP="0002177F">
      <w:pPr>
        <w:rPr>
          <w:b/>
          <w:sz w:val="20"/>
          <w:szCs w:val="20"/>
          <w:u w:val="single"/>
        </w:rPr>
      </w:pPr>
      <w:r w:rsidRPr="007B6E02">
        <w:rPr>
          <w:sz w:val="20"/>
          <w:szCs w:val="20"/>
        </w:rPr>
        <w:tab/>
      </w:r>
      <w:r w:rsidR="006F3B24">
        <w:rPr>
          <w:sz w:val="20"/>
          <w:szCs w:val="20"/>
        </w:rPr>
        <w:tab/>
      </w:r>
      <w:r w:rsidR="006F3B24">
        <w:rPr>
          <w:sz w:val="20"/>
          <w:szCs w:val="20"/>
        </w:rPr>
        <w:tab/>
      </w:r>
      <w:r w:rsidRPr="00840D7B">
        <w:rPr>
          <w:b/>
          <w:sz w:val="20"/>
          <w:szCs w:val="20"/>
          <w:u w:val="single"/>
        </w:rPr>
        <w:t>TOTAL</w:t>
      </w:r>
      <w:r w:rsidRPr="00840D7B">
        <w:rPr>
          <w:b/>
          <w:sz w:val="20"/>
          <w:szCs w:val="20"/>
          <w:u w:val="single"/>
        </w:rPr>
        <w:tab/>
      </w:r>
      <w:r w:rsidR="006F3B24">
        <w:rPr>
          <w:b/>
          <w:sz w:val="20"/>
          <w:szCs w:val="20"/>
          <w:u w:val="single"/>
        </w:rPr>
        <w:t>INCOME</w:t>
      </w:r>
      <w:r w:rsidR="006F3B24">
        <w:rPr>
          <w:b/>
          <w:sz w:val="20"/>
          <w:szCs w:val="20"/>
          <w:u w:val="single"/>
        </w:rPr>
        <w:tab/>
      </w:r>
      <w:r w:rsidR="006F3B24">
        <w:rPr>
          <w:b/>
          <w:sz w:val="20"/>
          <w:szCs w:val="20"/>
          <w:u w:val="single"/>
        </w:rPr>
        <w:tab/>
      </w:r>
      <w:r w:rsidR="006F3B24">
        <w:rPr>
          <w:b/>
          <w:sz w:val="20"/>
          <w:szCs w:val="20"/>
          <w:u w:val="single"/>
        </w:rPr>
        <w:tab/>
      </w:r>
      <w:r w:rsidR="007B6E02" w:rsidRPr="00840D7B">
        <w:rPr>
          <w:b/>
          <w:sz w:val="20"/>
          <w:szCs w:val="20"/>
          <w:u w:val="single"/>
        </w:rPr>
        <w:tab/>
      </w:r>
      <w:r w:rsidRPr="00840D7B">
        <w:rPr>
          <w:b/>
          <w:sz w:val="20"/>
          <w:szCs w:val="20"/>
          <w:u w:val="single"/>
        </w:rPr>
        <w:tab/>
      </w:r>
      <w:r w:rsidR="00197ABB">
        <w:rPr>
          <w:b/>
          <w:sz w:val="20"/>
          <w:szCs w:val="20"/>
          <w:u w:val="single"/>
        </w:rPr>
        <w:t xml:space="preserve"> </w:t>
      </w:r>
      <w:r w:rsidR="00197ABB">
        <w:rPr>
          <w:b/>
          <w:sz w:val="20"/>
          <w:szCs w:val="20"/>
          <w:u w:val="single"/>
        </w:rPr>
        <w:tab/>
        <w:t>3648.59</w:t>
      </w:r>
      <w:r w:rsidR="006F3B24">
        <w:rPr>
          <w:b/>
          <w:sz w:val="20"/>
          <w:szCs w:val="20"/>
          <w:u w:val="single"/>
        </w:rPr>
        <w:tab/>
      </w:r>
    </w:p>
    <w:p w14:paraId="50DB2305" w14:textId="01DB5E4C" w:rsidR="00197ABB" w:rsidRDefault="00197ABB" w:rsidP="0002177F">
      <w:pPr>
        <w:rPr>
          <w:b/>
          <w:sz w:val="20"/>
          <w:szCs w:val="20"/>
          <w:u w:val="single"/>
        </w:rPr>
      </w:pPr>
    </w:p>
    <w:p w14:paraId="57BD372A" w14:textId="10FA30E3" w:rsidR="00197ABB" w:rsidRDefault="00197ABB" w:rsidP="0002177F">
      <w:pPr>
        <w:rPr>
          <w:b/>
          <w:sz w:val="20"/>
          <w:szCs w:val="20"/>
          <w:u w:val="single"/>
        </w:rPr>
      </w:pPr>
    </w:p>
    <w:p w14:paraId="69322AC9" w14:textId="44A0554F" w:rsidR="00197ABB" w:rsidRDefault="00197ABB" w:rsidP="0002177F">
      <w:pPr>
        <w:rPr>
          <w:b/>
          <w:sz w:val="20"/>
          <w:szCs w:val="20"/>
          <w:u w:val="single"/>
        </w:rPr>
      </w:pPr>
    </w:p>
    <w:p w14:paraId="48533303" w14:textId="77777777" w:rsidR="00197ABB" w:rsidRDefault="00197ABB" w:rsidP="00197ABB">
      <w:pPr>
        <w:rPr>
          <w:sz w:val="20"/>
          <w:szCs w:val="20"/>
        </w:rPr>
      </w:pPr>
    </w:p>
    <w:p w14:paraId="3AD8D979" w14:textId="77777777" w:rsidR="00197ABB" w:rsidRPr="00197ABB" w:rsidRDefault="00197ABB" w:rsidP="00197ABB">
      <w:r w:rsidRPr="00197ABB">
        <w:rPr>
          <w:b/>
        </w:rPr>
        <w:t>2022/23 Excess income over expenditure</w:t>
      </w:r>
      <w:r w:rsidRPr="00197ABB">
        <w:t xml:space="preserve"> </w:t>
      </w:r>
      <w:r w:rsidRPr="00197ABB">
        <w:rPr>
          <w:b/>
        </w:rPr>
        <w:t>= £378.31</w:t>
      </w:r>
    </w:p>
    <w:p w14:paraId="55F58DF1" w14:textId="77777777" w:rsidR="00197ABB" w:rsidRPr="00197ABB" w:rsidRDefault="00197ABB" w:rsidP="0002177F">
      <w:pPr>
        <w:rPr>
          <w:b/>
          <w:u w:val="single"/>
        </w:rPr>
      </w:pPr>
    </w:p>
    <w:p w14:paraId="1A18A89D" w14:textId="3F095AB7" w:rsidR="00DB34C3" w:rsidRDefault="00DB34C3" w:rsidP="0002177F">
      <w:pPr>
        <w:rPr>
          <w:b/>
          <w:sz w:val="20"/>
          <w:szCs w:val="20"/>
          <w:u w:val="single"/>
        </w:rPr>
      </w:pPr>
    </w:p>
    <w:p w14:paraId="64E9E37D" w14:textId="7BC91769" w:rsidR="00DB34C3" w:rsidRDefault="00DB34C3" w:rsidP="0002177F">
      <w:pPr>
        <w:rPr>
          <w:b/>
          <w:sz w:val="20"/>
          <w:szCs w:val="20"/>
          <w:u w:val="single"/>
        </w:rPr>
      </w:pPr>
    </w:p>
    <w:p w14:paraId="6C9411A6" w14:textId="5EEADFFD" w:rsidR="00DB34C3" w:rsidRDefault="00DB34C3" w:rsidP="0002177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NOTES</w:t>
      </w:r>
    </w:p>
    <w:p w14:paraId="739FCA58" w14:textId="54227F37" w:rsidR="00DB34C3" w:rsidRDefault="00DB34C3" w:rsidP="0002177F">
      <w:pPr>
        <w:rPr>
          <w:b/>
          <w:sz w:val="20"/>
          <w:szCs w:val="20"/>
          <w:u w:val="single"/>
        </w:rPr>
      </w:pPr>
    </w:p>
    <w:p w14:paraId="741D22E4" w14:textId="550DBEAC" w:rsidR="00197ABB" w:rsidRDefault="00DB34C3" w:rsidP="0002177F">
      <w:pPr>
        <w:rPr>
          <w:sz w:val="20"/>
          <w:szCs w:val="20"/>
        </w:rPr>
      </w:pPr>
      <w:r w:rsidRPr="00197ABB">
        <w:rPr>
          <w:b/>
          <w:sz w:val="20"/>
          <w:szCs w:val="20"/>
        </w:rPr>
        <w:t>CIL</w:t>
      </w:r>
      <w:r w:rsidR="00197ABB" w:rsidRPr="00197ABB">
        <w:rPr>
          <w:b/>
          <w:sz w:val="20"/>
          <w:szCs w:val="20"/>
        </w:rPr>
        <w:t>:</w:t>
      </w:r>
      <w:r w:rsidR="00197ABB">
        <w:rPr>
          <w:sz w:val="20"/>
          <w:szCs w:val="20"/>
        </w:rPr>
        <w:t xml:space="preserve"> </w:t>
      </w:r>
      <w:r w:rsidRPr="006B2ADC">
        <w:rPr>
          <w:sz w:val="20"/>
          <w:szCs w:val="20"/>
        </w:rPr>
        <w:t xml:space="preserve"> </w:t>
      </w:r>
      <w:r w:rsidR="00197ABB">
        <w:rPr>
          <w:sz w:val="20"/>
          <w:szCs w:val="20"/>
        </w:rPr>
        <w:t xml:space="preserve">£1000 spent - </w:t>
      </w:r>
      <w:r w:rsidRPr="006B2ADC">
        <w:rPr>
          <w:sz w:val="20"/>
          <w:szCs w:val="20"/>
        </w:rPr>
        <w:t xml:space="preserve">  </w:t>
      </w:r>
      <w:r w:rsidR="00197ABB">
        <w:rPr>
          <w:sz w:val="20"/>
          <w:szCs w:val="20"/>
        </w:rPr>
        <w:t>£</w:t>
      </w:r>
      <w:r w:rsidRPr="006B2ADC">
        <w:rPr>
          <w:sz w:val="20"/>
          <w:szCs w:val="20"/>
        </w:rPr>
        <w:t xml:space="preserve">504.80 </w:t>
      </w:r>
      <w:r w:rsidR="00197ABB">
        <w:rPr>
          <w:sz w:val="20"/>
          <w:szCs w:val="20"/>
        </w:rPr>
        <w:t>remains to be spent by Oct 2023</w:t>
      </w:r>
    </w:p>
    <w:p w14:paraId="03E8D3F9" w14:textId="77777777" w:rsidR="00197ABB" w:rsidRDefault="00197ABB" w:rsidP="0002177F">
      <w:pPr>
        <w:rPr>
          <w:sz w:val="20"/>
          <w:szCs w:val="20"/>
        </w:rPr>
      </w:pPr>
    </w:p>
    <w:p w14:paraId="33357892" w14:textId="7E5DFCE9" w:rsidR="00197ABB" w:rsidRDefault="00197ABB" w:rsidP="0002177F">
      <w:pPr>
        <w:rPr>
          <w:b/>
          <w:sz w:val="20"/>
          <w:szCs w:val="20"/>
        </w:rPr>
      </w:pPr>
      <w:r w:rsidRPr="00197ABB">
        <w:rPr>
          <w:b/>
          <w:sz w:val="20"/>
          <w:szCs w:val="20"/>
        </w:rPr>
        <w:t xml:space="preserve">Restricted funds in Business Money Manager Account: </w:t>
      </w:r>
    </w:p>
    <w:p w14:paraId="4CC257EF" w14:textId="77777777" w:rsidR="005D5C8C" w:rsidRDefault="00197ABB" w:rsidP="007B6E02">
      <w:pPr>
        <w:rPr>
          <w:b/>
          <w:sz w:val="20"/>
          <w:szCs w:val="20"/>
        </w:rPr>
      </w:pPr>
      <w:r>
        <w:rPr>
          <w:b/>
          <w:sz w:val="20"/>
          <w:szCs w:val="20"/>
        </w:rPr>
        <w:t>CIL: £504.80</w:t>
      </w:r>
      <w:r w:rsidR="005D5C8C">
        <w:rPr>
          <w:b/>
          <w:sz w:val="20"/>
          <w:szCs w:val="20"/>
        </w:rPr>
        <w:t xml:space="preserve"> </w:t>
      </w:r>
    </w:p>
    <w:p w14:paraId="4EA821A0" w14:textId="29055609" w:rsidR="00840D7B" w:rsidRPr="00AB400F" w:rsidRDefault="00197ABB" w:rsidP="007B6E02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John Brown Charity Fund:  £839.28</w:t>
      </w:r>
    </w:p>
    <w:sectPr w:rsidR="00840D7B" w:rsidRPr="00AB400F" w:rsidSect="00A6153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7F"/>
    <w:rsid w:val="0002177F"/>
    <w:rsid w:val="00025FB6"/>
    <w:rsid w:val="000D6458"/>
    <w:rsid w:val="00197ABB"/>
    <w:rsid w:val="0042511E"/>
    <w:rsid w:val="0059116B"/>
    <w:rsid w:val="005D5C8C"/>
    <w:rsid w:val="00677AD2"/>
    <w:rsid w:val="006B2ADC"/>
    <w:rsid w:val="006C3EA4"/>
    <w:rsid w:val="006F3B24"/>
    <w:rsid w:val="007B6E02"/>
    <w:rsid w:val="00840D7B"/>
    <w:rsid w:val="00A6153D"/>
    <w:rsid w:val="00AB400F"/>
    <w:rsid w:val="00CE5D31"/>
    <w:rsid w:val="00DB34C3"/>
    <w:rsid w:val="00F3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8CD4"/>
  <w14:defaultImageDpi w14:val="32767"/>
  <w15:chartTrackingRefBased/>
  <w15:docId w15:val="{01442D0A-34FD-AC4E-9EED-E7F11AA1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5</cp:revision>
  <cp:lastPrinted>2023-04-03T17:01:00Z</cp:lastPrinted>
  <dcterms:created xsi:type="dcterms:W3CDTF">2023-03-20T19:40:00Z</dcterms:created>
  <dcterms:modified xsi:type="dcterms:W3CDTF">2023-04-03T17:01:00Z</dcterms:modified>
</cp:coreProperties>
</file>