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E3CA" w14:textId="77777777" w:rsidR="003A0DDC" w:rsidRPr="0081056E" w:rsidRDefault="000F7DC4" w:rsidP="001022EE">
      <w:pPr>
        <w:pStyle w:val="BodyA"/>
        <w:suppressAutoHyphens/>
        <w:jc w:val="center"/>
        <w:rPr>
          <w:rFonts w:ascii="Arial" w:eastAsia="Arial" w:hAnsi="Arial" w:cs="Arial"/>
          <w:b/>
          <w:bCs/>
        </w:rPr>
      </w:pPr>
      <w:r w:rsidRPr="0081056E">
        <w:rPr>
          <w:rFonts w:ascii="Arial" w:hAnsi="Arial" w:cs="Arial"/>
          <w:b/>
          <w:bCs/>
        </w:rPr>
        <w:t>KNAYTON CUM BRAWITH</w:t>
      </w:r>
      <w:r w:rsidR="00590CA8" w:rsidRPr="0081056E">
        <w:rPr>
          <w:rFonts w:ascii="Arial" w:hAnsi="Arial" w:cs="Arial"/>
          <w:b/>
          <w:bCs/>
        </w:rPr>
        <w:t xml:space="preserve"> PARISH COUNCIL</w:t>
      </w:r>
    </w:p>
    <w:p w14:paraId="36E2C282" w14:textId="70D8E0D6" w:rsidR="003A0DDC" w:rsidRPr="0081056E" w:rsidRDefault="00590CA8">
      <w:pPr>
        <w:pStyle w:val="BodyA"/>
        <w:suppressAutoHyphens/>
        <w:jc w:val="center"/>
        <w:rPr>
          <w:rFonts w:ascii="Arial" w:eastAsia="Arial" w:hAnsi="Arial" w:cs="Arial"/>
          <w:b/>
          <w:bCs/>
        </w:rPr>
      </w:pPr>
      <w:r w:rsidRPr="0081056E">
        <w:rPr>
          <w:rFonts w:ascii="Arial" w:hAnsi="Arial" w:cs="Arial"/>
          <w:b/>
          <w:bCs/>
        </w:rPr>
        <w:t>Minutes of the Meeting Held</w:t>
      </w:r>
      <w:r w:rsidR="000F7DC4" w:rsidRPr="0081056E">
        <w:rPr>
          <w:rFonts w:ascii="Arial" w:hAnsi="Arial" w:cs="Arial"/>
          <w:b/>
          <w:bCs/>
        </w:rPr>
        <w:t xml:space="preserve"> </w:t>
      </w:r>
      <w:r w:rsidR="00F26E6B" w:rsidRPr="0081056E">
        <w:rPr>
          <w:rFonts w:ascii="Arial" w:hAnsi="Arial" w:cs="Arial"/>
          <w:b/>
          <w:bCs/>
        </w:rPr>
        <w:t xml:space="preserve">in </w:t>
      </w:r>
      <w:proofErr w:type="spellStart"/>
      <w:r w:rsidR="00F26E6B" w:rsidRPr="0081056E">
        <w:rPr>
          <w:rFonts w:ascii="Arial" w:hAnsi="Arial" w:cs="Arial"/>
          <w:b/>
          <w:bCs/>
        </w:rPr>
        <w:t>Knayton</w:t>
      </w:r>
      <w:proofErr w:type="spellEnd"/>
      <w:r w:rsidR="00F26E6B" w:rsidRPr="0081056E">
        <w:rPr>
          <w:rFonts w:ascii="Arial" w:hAnsi="Arial" w:cs="Arial"/>
          <w:b/>
          <w:bCs/>
        </w:rPr>
        <w:t xml:space="preserve"> Village Hall</w:t>
      </w:r>
    </w:p>
    <w:p w14:paraId="344CC507" w14:textId="6551138A" w:rsidR="006933E3" w:rsidRPr="0081056E" w:rsidRDefault="00590CA8" w:rsidP="006933E3">
      <w:pPr>
        <w:pStyle w:val="BodyA"/>
        <w:suppressAutoHyphens/>
        <w:jc w:val="center"/>
        <w:rPr>
          <w:rFonts w:ascii="Arial" w:eastAsia="Arial" w:hAnsi="Arial" w:cs="Arial"/>
          <w:b/>
          <w:bCs/>
        </w:rPr>
      </w:pPr>
      <w:r w:rsidRPr="0081056E">
        <w:rPr>
          <w:rFonts w:ascii="Arial" w:hAnsi="Arial" w:cs="Arial"/>
          <w:b/>
          <w:bCs/>
        </w:rPr>
        <w:t xml:space="preserve"> on </w:t>
      </w:r>
      <w:r w:rsidR="00F26E6B" w:rsidRPr="0081056E">
        <w:rPr>
          <w:rFonts w:ascii="Arial" w:hAnsi="Arial" w:cs="Arial"/>
          <w:b/>
          <w:bCs/>
        </w:rPr>
        <w:t>Monday</w:t>
      </w:r>
      <w:r w:rsidR="0095398C">
        <w:rPr>
          <w:rFonts w:ascii="Arial" w:hAnsi="Arial" w:cs="Arial"/>
          <w:b/>
          <w:bCs/>
        </w:rPr>
        <w:t xml:space="preserve"> </w:t>
      </w:r>
      <w:r w:rsidR="00B61AFA">
        <w:rPr>
          <w:rFonts w:ascii="Arial" w:hAnsi="Arial" w:cs="Arial"/>
          <w:b/>
          <w:bCs/>
        </w:rPr>
        <w:t>6 December</w:t>
      </w:r>
      <w:r w:rsidR="0095398C">
        <w:rPr>
          <w:rFonts w:ascii="Arial" w:hAnsi="Arial" w:cs="Arial"/>
          <w:b/>
          <w:bCs/>
        </w:rPr>
        <w:t xml:space="preserve"> 2021</w:t>
      </w:r>
      <w:r w:rsidRPr="0081056E">
        <w:rPr>
          <w:rFonts w:ascii="Arial" w:hAnsi="Arial" w:cs="Arial"/>
          <w:b/>
          <w:bCs/>
        </w:rPr>
        <w:t xml:space="preserve"> </w:t>
      </w:r>
    </w:p>
    <w:p w14:paraId="002F622E" w14:textId="77777777" w:rsidR="006933E3" w:rsidRPr="0081056E" w:rsidRDefault="006933E3" w:rsidP="006933E3">
      <w:pPr>
        <w:pStyle w:val="BodyA"/>
        <w:suppressAutoHyphens/>
        <w:rPr>
          <w:rFonts w:ascii="Arial" w:hAnsi="Arial" w:cs="Arial"/>
          <w:b/>
          <w:bCs/>
          <w:lang w:val="it-IT"/>
        </w:rPr>
      </w:pPr>
    </w:p>
    <w:p w14:paraId="34D640E0" w14:textId="4AF8D751" w:rsidR="00841A39" w:rsidRPr="0081056E" w:rsidRDefault="00590CA8" w:rsidP="006933E3">
      <w:pPr>
        <w:pStyle w:val="BodyA"/>
        <w:suppressAutoHyphens/>
        <w:rPr>
          <w:rFonts w:ascii="Arial" w:eastAsia="Arial" w:hAnsi="Arial" w:cs="Arial"/>
          <w:bCs/>
        </w:rPr>
      </w:pPr>
      <w:proofErr w:type="spellStart"/>
      <w:r w:rsidRPr="0081056E">
        <w:rPr>
          <w:rFonts w:ascii="Arial" w:hAnsi="Arial" w:cs="Arial"/>
          <w:b/>
          <w:bCs/>
          <w:lang w:val="it-IT"/>
        </w:rPr>
        <w:t>Present</w:t>
      </w:r>
      <w:proofErr w:type="spellEnd"/>
      <w:r w:rsidR="00576D1F" w:rsidRPr="0081056E">
        <w:rPr>
          <w:rFonts w:ascii="Arial" w:hAnsi="Arial" w:cs="Arial"/>
        </w:rPr>
        <w:t xml:space="preserve">: </w:t>
      </w:r>
      <w:r w:rsidR="00D17B67" w:rsidRPr="0081056E">
        <w:rPr>
          <w:rFonts w:ascii="Arial" w:hAnsi="Arial" w:cs="Arial"/>
          <w:bCs/>
        </w:rPr>
        <w:t>Cllrs</w:t>
      </w:r>
      <w:r w:rsidR="000F7DC4" w:rsidRPr="0081056E">
        <w:rPr>
          <w:rFonts w:ascii="Arial" w:hAnsi="Arial" w:cs="Arial"/>
          <w:bCs/>
        </w:rPr>
        <w:t xml:space="preserve"> B. Scott, </w:t>
      </w:r>
      <w:r w:rsidR="00465A13">
        <w:rPr>
          <w:rFonts w:ascii="Arial" w:hAnsi="Arial" w:cs="Arial"/>
          <w:bCs/>
        </w:rPr>
        <w:t xml:space="preserve">L. Gibbon, </w:t>
      </w:r>
      <w:r w:rsidR="000F7DC4" w:rsidRPr="0081056E">
        <w:rPr>
          <w:rFonts w:ascii="Arial" w:hAnsi="Arial" w:cs="Arial"/>
          <w:bCs/>
        </w:rPr>
        <w:t>K. Smith</w:t>
      </w:r>
      <w:r w:rsidR="0075640B" w:rsidRPr="0081056E">
        <w:rPr>
          <w:rFonts w:ascii="Arial" w:hAnsi="Arial" w:cs="Arial"/>
          <w:bCs/>
        </w:rPr>
        <w:t xml:space="preserve">, </w:t>
      </w:r>
      <w:r w:rsidR="000F7DC4" w:rsidRPr="0081056E">
        <w:rPr>
          <w:rFonts w:ascii="Arial" w:hAnsi="Arial" w:cs="Arial"/>
          <w:bCs/>
        </w:rPr>
        <w:t xml:space="preserve">J. </w:t>
      </w:r>
      <w:proofErr w:type="spellStart"/>
      <w:r w:rsidR="00E43200" w:rsidRPr="0081056E">
        <w:rPr>
          <w:rFonts w:ascii="Arial" w:hAnsi="Arial" w:cs="Arial"/>
          <w:bCs/>
        </w:rPr>
        <w:t>Peckitt</w:t>
      </w:r>
      <w:proofErr w:type="spellEnd"/>
      <w:r w:rsidR="00E43200">
        <w:rPr>
          <w:rFonts w:ascii="Arial" w:eastAsia="Arial" w:hAnsi="Arial" w:cs="Arial"/>
          <w:bCs/>
        </w:rPr>
        <w:t xml:space="preserve">, M. </w:t>
      </w:r>
      <w:proofErr w:type="spellStart"/>
      <w:r w:rsidR="00E43200">
        <w:rPr>
          <w:rFonts w:ascii="Arial" w:eastAsia="Arial" w:hAnsi="Arial" w:cs="Arial"/>
          <w:bCs/>
        </w:rPr>
        <w:t>Weastell</w:t>
      </w:r>
      <w:proofErr w:type="spellEnd"/>
      <w:r w:rsidR="00E43200">
        <w:rPr>
          <w:rFonts w:ascii="Arial" w:eastAsia="Arial" w:hAnsi="Arial" w:cs="Arial"/>
          <w:bCs/>
        </w:rPr>
        <w:t xml:space="preserve">, </w:t>
      </w:r>
      <w:r w:rsidR="001022EE" w:rsidRPr="0081056E">
        <w:rPr>
          <w:rFonts w:ascii="Arial" w:eastAsia="Arial" w:hAnsi="Arial" w:cs="Arial"/>
          <w:bCs/>
        </w:rPr>
        <w:t xml:space="preserve">Cllr </w:t>
      </w:r>
      <w:r w:rsidR="00C303E6" w:rsidRPr="0081056E">
        <w:rPr>
          <w:rFonts w:ascii="Arial" w:eastAsia="Arial" w:hAnsi="Arial" w:cs="Arial"/>
          <w:bCs/>
        </w:rPr>
        <w:t>A. Robinson</w:t>
      </w:r>
      <w:r w:rsidR="00BB6E53" w:rsidRPr="0081056E">
        <w:rPr>
          <w:rFonts w:ascii="Arial" w:eastAsia="Arial" w:hAnsi="Arial" w:cs="Arial"/>
          <w:bCs/>
        </w:rPr>
        <w:t xml:space="preserve"> </w:t>
      </w:r>
      <w:r w:rsidR="001022EE" w:rsidRPr="0081056E">
        <w:rPr>
          <w:rFonts w:ascii="Arial" w:eastAsia="Arial" w:hAnsi="Arial" w:cs="Arial"/>
          <w:bCs/>
        </w:rPr>
        <w:t>(HDC)</w:t>
      </w:r>
      <w:r w:rsidR="00AF063A">
        <w:rPr>
          <w:rFonts w:ascii="Arial" w:eastAsia="Arial" w:hAnsi="Arial" w:cs="Arial"/>
          <w:bCs/>
        </w:rPr>
        <w:t xml:space="preserve"> and Cllr G Dadd (NYCC)</w:t>
      </w:r>
    </w:p>
    <w:p w14:paraId="1A8393C4" w14:textId="77777777" w:rsidR="003A0DDC" w:rsidRPr="0081056E" w:rsidRDefault="00590CA8" w:rsidP="00D17B67">
      <w:pPr>
        <w:pStyle w:val="BodyA"/>
        <w:tabs>
          <w:tab w:val="left" w:pos="720"/>
          <w:tab w:val="left" w:pos="1440"/>
          <w:tab w:val="left" w:pos="2880"/>
          <w:tab w:val="left" w:pos="3600"/>
          <w:tab w:val="left" w:pos="4320"/>
          <w:tab w:val="right" w:pos="8280"/>
        </w:tabs>
        <w:suppressAutoHyphens/>
        <w:ind w:left="2127" w:hanging="2127"/>
        <w:rPr>
          <w:rFonts w:ascii="Arial" w:hAnsi="Arial" w:cs="Arial"/>
        </w:rPr>
      </w:pPr>
      <w:r w:rsidRPr="0081056E">
        <w:rPr>
          <w:rFonts w:ascii="Arial" w:hAnsi="Arial" w:cs="Arial"/>
          <w:b/>
          <w:bCs/>
        </w:rPr>
        <w:t>Clerk:</w:t>
      </w:r>
      <w:r w:rsidRPr="0081056E">
        <w:rPr>
          <w:rFonts w:ascii="Arial" w:eastAsia="Arial" w:hAnsi="Arial" w:cs="Arial"/>
        </w:rPr>
        <w:tab/>
        <w:t>Liz Foster</w:t>
      </w:r>
      <w:r w:rsidR="00FD7526" w:rsidRPr="0081056E">
        <w:rPr>
          <w:rFonts w:ascii="Arial" w:eastAsia="Arial" w:hAnsi="Arial" w:cs="Arial"/>
        </w:rPr>
        <w:t xml:space="preserve"> </w:t>
      </w:r>
    </w:p>
    <w:p w14:paraId="44C88584" w14:textId="77777777" w:rsidR="003A0DDC" w:rsidRPr="0081056E" w:rsidRDefault="00590CA8">
      <w:pPr>
        <w:pStyle w:val="BodyA"/>
        <w:suppressAutoHyphens/>
        <w:rPr>
          <w:rFonts w:ascii="Arial" w:eastAsia="Arial" w:hAnsi="Arial" w:cs="Arial"/>
          <w:b/>
          <w:bCs/>
        </w:rPr>
      </w:pP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p>
    <w:tbl>
      <w:tblPr>
        <w:tblW w:w="1105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51"/>
        <w:gridCol w:w="10206"/>
      </w:tblGrid>
      <w:tr w:rsidR="00F26E6B" w:rsidRPr="0081056E" w14:paraId="64F9940D" w14:textId="77777777" w:rsidTr="00456C7B">
        <w:trPr>
          <w:trHeight w:val="1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0573" w14:textId="53676455" w:rsidR="00F26E6B" w:rsidRPr="0081056E" w:rsidRDefault="00F26E6B">
            <w:pPr>
              <w:pStyle w:val="BodyA"/>
              <w:suppressAutoHyphens/>
              <w:rPr>
                <w:rFonts w:ascii="Arial" w:hAnsi="Arial" w:cs="Arial"/>
                <w:sz w:val="20"/>
                <w:szCs w:val="20"/>
              </w:rPr>
            </w:pPr>
            <w:proofErr w:type="spellStart"/>
            <w:r w:rsidRPr="0081056E">
              <w:rPr>
                <w:rFonts w:ascii="Arial" w:hAnsi="Arial" w:cs="Arial"/>
                <w:b/>
                <w:bCs/>
                <w:sz w:val="20"/>
                <w:szCs w:val="20"/>
              </w:rPr>
              <w:t>Min.No</w:t>
            </w:r>
            <w:proofErr w:type="spellEnd"/>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E738" w14:textId="29AF42F3" w:rsidR="00F26E6B" w:rsidRPr="0081056E" w:rsidRDefault="00F26E6B">
            <w:pPr>
              <w:rPr>
                <w:rFonts w:ascii="Arial" w:hAnsi="Arial" w:cs="Arial"/>
                <w:b/>
                <w:sz w:val="22"/>
                <w:szCs w:val="22"/>
              </w:rPr>
            </w:pPr>
          </w:p>
        </w:tc>
      </w:tr>
      <w:tr w:rsidR="00F26E6B" w:rsidRPr="0081056E" w14:paraId="3F9DEEE9" w14:textId="77777777" w:rsidTr="00456C7B">
        <w:trPr>
          <w:trHeight w:val="33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1AE4F" w14:textId="77777777" w:rsidR="00F26E6B" w:rsidRPr="0081056E" w:rsidRDefault="00F26E6B">
            <w:pPr>
              <w:pStyle w:val="BodyA"/>
              <w:suppressAutoHyphens/>
              <w:rPr>
                <w:rFonts w:ascii="Arial" w:hAnsi="Arial" w:cs="Arial"/>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C6B7F" w14:textId="2388F0AE" w:rsidR="00F26E6B" w:rsidRPr="0081056E" w:rsidRDefault="00F26E6B" w:rsidP="00CB0CF3">
            <w:pPr>
              <w:pStyle w:val="BodyA"/>
              <w:suppressAutoHyphens/>
              <w:rPr>
                <w:rFonts w:ascii="Arial" w:hAnsi="Arial" w:cs="Arial"/>
              </w:rPr>
            </w:pPr>
            <w:r w:rsidRPr="0081056E">
              <w:rPr>
                <w:rFonts w:ascii="Arial" w:hAnsi="Arial" w:cs="Arial"/>
                <w:u w:val="single"/>
              </w:rPr>
              <w:t>Comments from villagers:</w:t>
            </w:r>
            <w:r w:rsidRPr="0081056E">
              <w:rPr>
                <w:rFonts w:ascii="Arial" w:hAnsi="Arial" w:cs="Arial"/>
              </w:rPr>
              <w:t xml:space="preserve"> </w:t>
            </w:r>
            <w:r w:rsidR="00B61AFA">
              <w:rPr>
                <w:rFonts w:ascii="Arial" w:hAnsi="Arial" w:cs="Arial"/>
              </w:rPr>
              <w:t>3</w:t>
            </w:r>
            <w:r w:rsidRPr="0081056E">
              <w:rPr>
                <w:rFonts w:ascii="Arial" w:hAnsi="Arial" w:cs="Arial"/>
              </w:rPr>
              <w:t xml:space="preserve"> villager</w:t>
            </w:r>
            <w:r w:rsidR="00B61AFA">
              <w:rPr>
                <w:rFonts w:ascii="Arial" w:hAnsi="Arial" w:cs="Arial"/>
              </w:rPr>
              <w:t>s</w:t>
            </w:r>
            <w:r w:rsidRPr="0081056E">
              <w:rPr>
                <w:rFonts w:ascii="Arial" w:hAnsi="Arial" w:cs="Arial"/>
              </w:rPr>
              <w:t xml:space="preserve"> present.</w:t>
            </w:r>
          </w:p>
          <w:p w14:paraId="5E547A1C" w14:textId="3EEF1495" w:rsidR="00465A13" w:rsidRDefault="00B61AFA" w:rsidP="00B61AFA">
            <w:pPr>
              <w:pStyle w:val="BodyA"/>
              <w:numPr>
                <w:ilvl w:val="0"/>
                <w:numId w:val="11"/>
              </w:numPr>
              <w:suppressAutoHyphens/>
              <w:rPr>
                <w:rFonts w:ascii="Arial" w:hAnsi="Arial" w:cs="Arial"/>
              </w:rPr>
            </w:pPr>
            <w:r>
              <w:rPr>
                <w:rFonts w:ascii="Arial" w:hAnsi="Arial" w:cs="Arial"/>
              </w:rPr>
              <w:t xml:space="preserve">What is happening with </w:t>
            </w:r>
            <w:proofErr w:type="spellStart"/>
            <w:r>
              <w:rPr>
                <w:rFonts w:ascii="Arial" w:hAnsi="Arial" w:cs="Arial"/>
              </w:rPr>
              <w:t>Woundales</w:t>
            </w:r>
            <w:proofErr w:type="spellEnd"/>
            <w:r>
              <w:rPr>
                <w:rFonts w:ascii="Arial" w:hAnsi="Arial" w:cs="Arial"/>
              </w:rPr>
              <w:t xml:space="preserve"> Bridge repair? – Cllr Dadd will chase this up.</w:t>
            </w:r>
          </w:p>
          <w:p w14:paraId="513FA9D0" w14:textId="753081B1" w:rsidR="00B61AFA" w:rsidRDefault="00B61AFA" w:rsidP="00B61AFA">
            <w:pPr>
              <w:pStyle w:val="BodyA"/>
              <w:numPr>
                <w:ilvl w:val="0"/>
                <w:numId w:val="11"/>
              </w:numPr>
              <w:suppressAutoHyphens/>
              <w:rPr>
                <w:rFonts w:ascii="Arial" w:hAnsi="Arial" w:cs="Arial"/>
              </w:rPr>
            </w:pPr>
            <w:r>
              <w:rPr>
                <w:rFonts w:ascii="Arial" w:hAnsi="Arial" w:cs="Arial"/>
              </w:rPr>
              <w:t xml:space="preserve">One of the street lights is not working on A19 bridge – residents can report this online </w:t>
            </w:r>
            <w:hyperlink r:id="rId7" w:history="1">
              <w:r w:rsidRPr="00B97181">
                <w:rPr>
                  <w:rStyle w:val="Hyperlink"/>
                  <w:rFonts w:ascii="Arial" w:hAnsi="Arial" w:cs="Arial"/>
                </w:rPr>
                <w:t>https://www.northyorks.gov.uk/report-street-light-problem</w:t>
              </w:r>
            </w:hyperlink>
            <w:r>
              <w:rPr>
                <w:rFonts w:ascii="Arial" w:hAnsi="Arial" w:cs="Arial"/>
              </w:rPr>
              <w:t xml:space="preserve"> with the number of the street light concerned.</w:t>
            </w:r>
          </w:p>
          <w:p w14:paraId="60EC527E" w14:textId="0F2803BD" w:rsidR="00B61AFA" w:rsidRDefault="00B61AFA" w:rsidP="00B61AFA">
            <w:pPr>
              <w:pStyle w:val="BodyA"/>
              <w:numPr>
                <w:ilvl w:val="0"/>
                <w:numId w:val="11"/>
              </w:numPr>
              <w:suppressAutoHyphens/>
              <w:rPr>
                <w:rFonts w:ascii="Arial" w:hAnsi="Arial" w:cs="Arial"/>
              </w:rPr>
            </w:pPr>
            <w:r>
              <w:rPr>
                <w:rFonts w:ascii="Arial" w:hAnsi="Arial" w:cs="Arial"/>
              </w:rPr>
              <w:t xml:space="preserve">Footpath from </w:t>
            </w:r>
            <w:proofErr w:type="spellStart"/>
            <w:r>
              <w:rPr>
                <w:rFonts w:ascii="Arial" w:hAnsi="Arial" w:cs="Arial"/>
              </w:rPr>
              <w:t>Knayton</w:t>
            </w:r>
            <w:proofErr w:type="spellEnd"/>
            <w:r>
              <w:rPr>
                <w:rFonts w:ascii="Arial" w:hAnsi="Arial" w:cs="Arial"/>
              </w:rPr>
              <w:t xml:space="preserve"> school to the bridge is covered with leaves and is being encroached upon by vegetation.</w:t>
            </w:r>
          </w:p>
          <w:p w14:paraId="49BB7171" w14:textId="4283BB31" w:rsidR="00B61AFA" w:rsidRDefault="00B61AFA" w:rsidP="00B61AFA">
            <w:pPr>
              <w:pStyle w:val="BodyA"/>
              <w:suppressAutoHyphens/>
              <w:ind w:left="720"/>
              <w:rPr>
                <w:rFonts w:ascii="Arial" w:hAnsi="Arial" w:cs="Arial"/>
              </w:rPr>
            </w:pPr>
            <w:r>
              <w:rPr>
                <w:rFonts w:ascii="Arial" w:hAnsi="Arial" w:cs="Arial"/>
                <w:b/>
              </w:rPr>
              <w:t>A</w:t>
            </w:r>
            <w:r w:rsidR="00E36456">
              <w:rPr>
                <w:rFonts w:ascii="Arial" w:hAnsi="Arial" w:cs="Arial"/>
                <w:b/>
              </w:rPr>
              <w:t>CTION</w:t>
            </w:r>
            <w:r>
              <w:rPr>
                <w:rFonts w:ascii="Arial" w:hAnsi="Arial" w:cs="Arial"/>
                <w:b/>
              </w:rPr>
              <w:t xml:space="preserve">: </w:t>
            </w:r>
            <w:r>
              <w:rPr>
                <w:rFonts w:ascii="Arial" w:hAnsi="Arial" w:cs="Arial"/>
              </w:rPr>
              <w:t>Cllr Smith will ask village caretaker to remove the leaves; clerk to report problems with footpath via NYCC online portal and Cllr Dadd will also follow this up.</w:t>
            </w:r>
          </w:p>
          <w:p w14:paraId="0D2412B9" w14:textId="0921B1C0" w:rsidR="00B61AFA" w:rsidRDefault="00B61AFA" w:rsidP="00B61AFA">
            <w:pPr>
              <w:pStyle w:val="BodyA"/>
              <w:numPr>
                <w:ilvl w:val="0"/>
                <w:numId w:val="11"/>
              </w:numPr>
              <w:suppressAutoHyphens/>
              <w:rPr>
                <w:rFonts w:ascii="Arial" w:hAnsi="Arial" w:cs="Arial"/>
              </w:rPr>
            </w:pPr>
            <w:r>
              <w:rPr>
                <w:rFonts w:ascii="Arial" w:hAnsi="Arial" w:cs="Arial"/>
              </w:rPr>
              <w:t xml:space="preserve">The village hall committee were congratulated for the beautiful </w:t>
            </w:r>
            <w:r w:rsidR="00A10079">
              <w:rPr>
                <w:rFonts w:ascii="Arial" w:hAnsi="Arial" w:cs="Arial"/>
              </w:rPr>
              <w:t>Christmas</w:t>
            </w:r>
            <w:r>
              <w:rPr>
                <w:rFonts w:ascii="Arial" w:hAnsi="Arial" w:cs="Arial"/>
              </w:rPr>
              <w:t xml:space="preserve"> tree.</w:t>
            </w:r>
          </w:p>
          <w:p w14:paraId="755B074C" w14:textId="6BEDB1FA" w:rsidR="00B61AFA" w:rsidRPr="00B61AFA" w:rsidRDefault="00B61AFA" w:rsidP="00B61AFA">
            <w:pPr>
              <w:pStyle w:val="BodyA"/>
              <w:numPr>
                <w:ilvl w:val="0"/>
                <w:numId w:val="11"/>
              </w:numPr>
              <w:suppressAutoHyphens/>
              <w:rPr>
                <w:rFonts w:ascii="Arial" w:hAnsi="Arial" w:cs="Arial"/>
              </w:rPr>
            </w:pPr>
            <w:r>
              <w:rPr>
                <w:rFonts w:ascii="Arial" w:hAnsi="Arial" w:cs="Arial"/>
              </w:rPr>
              <w:t xml:space="preserve">Road closures following fallen tree on Oaktree Bank and </w:t>
            </w:r>
            <w:r w:rsidR="003343E9">
              <w:rPr>
                <w:rFonts w:ascii="Arial" w:hAnsi="Arial" w:cs="Arial"/>
              </w:rPr>
              <w:t xml:space="preserve">water on </w:t>
            </w:r>
            <w:r>
              <w:rPr>
                <w:rFonts w:ascii="Arial" w:hAnsi="Arial" w:cs="Arial"/>
              </w:rPr>
              <w:t xml:space="preserve">Allerton </w:t>
            </w:r>
            <w:proofErr w:type="spellStart"/>
            <w:r>
              <w:rPr>
                <w:rFonts w:ascii="Arial" w:hAnsi="Arial" w:cs="Arial"/>
              </w:rPr>
              <w:t>Wath</w:t>
            </w:r>
            <w:proofErr w:type="spellEnd"/>
            <w:r>
              <w:rPr>
                <w:rFonts w:ascii="Arial" w:hAnsi="Arial" w:cs="Arial"/>
              </w:rPr>
              <w:t xml:space="preserve"> Road</w:t>
            </w:r>
            <w:r w:rsidR="003343E9">
              <w:rPr>
                <w:rFonts w:ascii="Arial" w:hAnsi="Arial" w:cs="Arial"/>
              </w:rPr>
              <w:t xml:space="preserve"> were noted.</w:t>
            </w:r>
          </w:p>
          <w:p w14:paraId="1C78E2A5" w14:textId="628CDE79" w:rsidR="00B61AFA" w:rsidRPr="00E43200" w:rsidRDefault="00B61AFA" w:rsidP="008E1682">
            <w:pPr>
              <w:pStyle w:val="BodyA"/>
              <w:suppressAutoHyphens/>
              <w:rPr>
                <w:rFonts w:ascii="Arial" w:hAnsi="Arial" w:cs="Arial"/>
              </w:rPr>
            </w:pPr>
          </w:p>
        </w:tc>
      </w:tr>
      <w:tr w:rsidR="00F26E6B" w:rsidRPr="0081056E" w14:paraId="6C6CA3B0" w14:textId="77777777" w:rsidTr="00456C7B">
        <w:trPr>
          <w:trHeight w:val="39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341C1" w14:textId="2EECE57A" w:rsidR="00F26E6B" w:rsidRPr="0081056E" w:rsidRDefault="00F26E6B">
            <w:pPr>
              <w:pStyle w:val="BodyA"/>
              <w:suppressAutoHyphens/>
              <w:rPr>
                <w:rFonts w:ascii="Arial" w:hAnsi="Arial" w:cs="Arial"/>
              </w:rPr>
            </w:pPr>
            <w:r w:rsidRPr="0081056E">
              <w:rPr>
                <w:rFonts w:ascii="Arial" w:hAnsi="Arial" w:cs="Arial"/>
              </w:rPr>
              <w:t>21.</w:t>
            </w:r>
            <w:r w:rsidR="00B61AFA">
              <w:rPr>
                <w:rFonts w:ascii="Arial" w:hAnsi="Arial" w:cs="Arial"/>
              </w:rPr>
              <w:t>9</w:t>
            </w:r>
            <w:r w:rsidR="003A5EB5">
              <w:rPr>
                <w:rFonts w:ascii="Arial" w:hAnsi="Arial" w:cs="Arial"/>
              </w:rPr>
              <w:t>4</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E4C2D" w14:textId="0F008BF2" w:rsidR="00F26E6B" w:rsidRPr="0081056E" w:rsidRDefault="00F26E6B">
            <w:pPr>
              <w:pStyle w:val="BodyA"/>
              <w:suppressAutoHyphens/>
              <w:rPr>
                <w:rFonts w:ascii="Arial" w:hAnsi="Arial" w:cs="Arial"/>
                <w:u w:val="single"/>
              </w:rPr>
            </w:pPr>
            <w:r w:rsidRPr="0081056E">
              <w:rPr>
                <w:rFonts w:ascii="Arial" w:hAnsi="Arial" w:cs="Arial"/>
                <w:u w:val="single"/>
              </w:rPr>
              <w:t>To Receive Apologies and Approve Reasons for Absence</w:t>
            </w:r>
            <w:r w:rsidR="00E43200">
              <w:rPr>
                <w:rFonts w:ascii="Arial" w:hAnsi="Arial" w:cs="Arial"/>
                <w:u w:val="single"/>
              </w:rPr>
              <w:t>:</w:t>
            </w:r>
            <w:r w:rsidR="00E43200" w:rsidRPr="00E43200">
              <w:rPr>
                <w:rFonts w:ascii="Arial" w:hAnsi="Arial" w:cs="Arial"/>
              </w:rPr>
              <w:t xml:space="preserve"> no apologies</w:t>
            </w:r>
          </w:p>
        </w:tc>
      </w:tr>
      <w:tr w:rsidR="00F26E6B" w:rsidRPr="0081056E" w14:paraId="729A3ECC" w14:textId="77777777" w:rsidTr="00B505BC">
        <w:trPr>
          <w:trHeight w:val="649"/>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ED08CBA" w14:textId="281E1001" w:rsidR="00F26E6B" w:rsidRPr="0081056E" w:rsidRDefault="00F26E6B">
            <w:pPr>
              <w:pStyle w:val="BodyA"/>
              <w:suppressAutoHyphens/>
              <w:rPr>
                <w:rFonts w:ascii="Arial" w:hAnsi="Arial" w:cs="Arial"/>
              </w:rPr>
            </w:pPr>
            <w:r w:rsidRPr="0081056E">
              <w:rPr>
                <w:rFonts w:ascii="Arial" w:hAnsi="Arial" w:cs="Arial"/>
              </w:rPr>
              <w:t>21.</w:t>
            </w:r>
            <w:r w:rsidR="003343E9">
              <w:rPr>
                <w:rFonts w:ascii="Arial" w:hAnsi="Arial" w:cs="Arial"/>
              </w:rPr>
              <w:t>9</w:t>
            </w:r>
            <w:r w:rsidR="003A5EB5">
              <w:rPr>
                <w:rFonts w:ascii="Arial" w:hAnsi="Arial" w:cs="Arial"/>
              </w:rPr>
              <w:t>5</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1B383BA" w14:textId="0BF422BD" w:rsidR="00F26E6B" w:rsidRPr="0081056E" w:rsidRDefault="00F26E6B" w:rsidP="005E78DF">
            <w:pPr>
              <w:pStyle w:val="BodyA"/>
              <w:suppressAutoHyphens/>
              <w:rPr>
                <w:rFonts w:ascii="Arial" w:hAnsi="Arial" w:cs="Arial"/>
              </w:rPr>
            </w:pPr>
            <w:r w:rsidRPr="0081056E">
              <w:rPr>
                <w:rFonts w:ascii="Arial" w:hAnsi="Arial" w:cs="Arial"/>
                <w:u w:val="single"/>
              </w:rPr>
              <w:t xml:space="preserve">To confirm the minutes of the meeting held on </w:t>
            </w:r>
            <w:r w:rsidR="00B505BC" w:rsidRPr="0081056E">
              <w:rPr>
                <w:rFonts w:ascii="Arial" w:hAnsi="Arial" w:cs="Arial"/>
                <w:u w:val="single"/>
              </w:rPr>
              <w:t xml:space="preserve">Monday </w:t>
            </w:r>
            <w:r w:rsidR="00B61AFA">
              <w:rPr>
                <w:rFonts w:ascii="Arial" w:hAnsi="Arial" w:cs="Arial"/>
                <w:u w:val="single"/>
              </w:rPr>
              <w:t>1 November</w:t>
            </w:r>
            <w:r w:rsidR="00AF063A">
              <w:rPr>
                <w:rFonts w:ascii="Arial" w:hAnsi="Arial" w:cs="Arial"/>
                <w:u w:val="single"/>
              </w:rPr>
              <w:t xml:space="preserve"> 2021</w:t>
            </w:r>
            <w:r w:rsidR="0095398C">
              <w:rPr>
                <w:rFonts w:ascii="Arial" w:hAnsi="Arial" w:cs="Arial"/>
                <w:u w:val="single"/>
              </w:rPr>
              <w:t xml:space="preserve"> </w:t>
            </w:r>
            <w:r w:rsidRPr="0081056E">
              <w:rPr>
                <w:rFonts w:ascii="Arial" w:hAnsi="Arial" w:cs="Arial"/>
                <w:u w:val="single"/>
              </w:rPr>
              <w:t>as a true and correct record</w:t>
            </w:r>
          </w:p>
          <w:p w14:paraId="1ED14D57" w14:textId="3FCD2487" w:rsidR="00F26E6B" w:rsidRPr="0081056E" w:rsidRDefault="00F26E6B" w:rsidP="005E78DF">
            <w:pPr>
              <w:pStyle w:val="BodyA"/>
              <w:suppressAutoHyphens/>
              <w:rPr>
                <w:rFonts w:ascii="Arial" w:eastAsia="Arial" w:hAnsi="Arial" w:cs="Arial"/>
                <w:u w:val="single"/>
              </w:rPr>
            </w:pPr>
            <w:r w:rsidRPr="0081056E">
              <w:rPr>
                <w:rFonts w:ascii="Arial" w:hAnsi="Arial" w:cs="Arial"/>
              </w:rPr>
              <w:t>Minutes agreed as a true and correct record and were signed by the Chair.</w:t>
            </w:r>
          </w:p>
        </w:tc>
      </w:tr>
      <w:tr w:rsidR="00F26E6B" w:rsidRPr="0081056E" w14:paraId="0E841247" w14:textId="77777777" w:rsidTr="00456C7B">
        <w:trPr>
          <w:trHeight w:val="49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7FD57" w14:textId="7D8BB452" w:rsidR="00F26E6B" w:rsidRPr="0081056E" w:rsidRDefault="00F26E6B">
            <w:pPr>
              <w:pStyle w:val="Default"/>
              <w:suppressAutoHyphens/>
              <w:rPr>
                <w:rFonts w:ascii="Arial" w:hAnsi="Arial" w:cs="Arial"/>
              </w:rPr>
            </w:pPr>
            <w:r w:rsidRPr="0081056E">
              <w:rPr>
                <w:rFonts w:ascii="Arial" w:hAnsi="Arial" w:cs="Arial"/>
              </w:rPr>
              <w:t>21.</w:t>
            </w:r>
            <w:r w:rsidR="003343E9">
              <w:rPr>
                <w:rFonts w:ascii="Arial" w:hAnsi="Arial" w:cs="Arial"/>
              </w:rPr>
              <w:t>9</w:t>
            </w:r>
            <w:r w:rsidR="003A5EB5">
              <w:rPr>
                <w:rFonts w:ascii="Arial" w:hAnsi="Arial" w:cs="Arial"/>
              </w:rPr>
              <w:t>6</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B81C" w14:textId="35E73EBF" w:rsidR="00354C46" w:rsidRDefault="00354C46" w:rsidP="00611788">
            <w:pPr>
              <w:pStyle w:val="BodyA"/>
              <w:suppressAutoHyphens/>
              <w:rPr>
                <w:rFonts w:ascii="Arial" w:hAnsi="Arial" w:cs="Arial"/>
                <w:u w:val="single"/>
              </w:rPr>
            </w:pPr>
            <w:r>
              <w:rPr>
                <w:rFonts w:ascii="Arial" w:hAnsi="Arial" w:cs="Arial"/>
                <w:u w:val="single"/>
              </w:rPr>
              <w:t xml:space="preserve">To Receive </w:t>
            </w:r>
            <w:r w:rsidR="00E43200">
              <w:rPr>
                <w:rFonts w:ascii="Arial" w:hAnsi="Arial" w:cs="Arial"/>
                <w:u w:val="single"/>
              </w:rPr>
              <w:t>R</w:t>
            </w:r>
            <w:r>
              <w:rPr>
                <w:rFonts w:ascii="Arial" w:hAnsi="Arial" w:cs="Arial"/>
                <w:u w:val="single"/>
              </w:rPr>
              <w:t>eport from Cllr Dadd</w:t>
            </w:r>
          </w:p>
          <w:p w14:paraId="008049DA" w14:textId="5E1680F4" w:rsidR="003343E9" w:rsidRDefault="003343E9" w:rsidP="00E43200">
            <w:pPr>
              <w:pStyle w:val="BodyA"/>
              <w:suppressAutoHyphens/>
              <w:rPr>
                <w:rFonts w:ascii="Arial" w:hAnsi="Arial" w:cs="Arial"/>
              </w:rPr>
            </w:pPr>
            <w:r w:rsidRPr="003343E9">
              <w:rPr>
                <w:rFonts w:ascii="Arial" w:hAnsi="Arial" w:cs="Arial"/>
                <w:b/>
              </w:rPr>
              <w:t xml:space="preserve">Covid: </w:t>
            </w:r>
            <w:r>
              <w:rPr>
                <w:rFonts w:ascii="Arial" w:hAnsi="Arial" w:cs="Arial"/>
              </w:rPr>
              <w:t xml:space="preserve">infections in </w:t>
            </w:r>
            <w:proofErr w:type="spellStart"/>
            <w:r>
              <w:rPr>
                <w:rFonts w:ascii="Arial" w:hAnsi="Arial" w:cs="Arial"/>
              </w:rPr>
              <w:t>NY</w:t>
            </w:r>
            <w:r w:rsidR="00A10079">
              <w:rPr>
                <w:rFonts w:ascii="Arial" w:hAnsi="Arial" w:cs="Arial"/>
              </w:rPr>
              <w:t>orks</w:t>
            </w:r>
            <w:proofErr w:type="spellEnd"/>
            <w:r>
              <w:rPr>
                <w:rFonts w:ascii="Arial" w:hAnsi="Arial" w:cs="Arial"/>
              </w:rPr>
              <w:t xml:space="preserve"> are below national average; most cases involve young people; although number of infections are similar to the same period in 2020, numbers of seriously ill are way below last year; the vaccine is working; only 9 care staff in NYCC homes have refused the vaccine; NYCC have plans to attract people into the caring services as staff levels are causing problems.</w:t>
            </w:r>
          </w:p>
          <w:p w14:paraId="36393E63" w14:textId="77777777" w:rsidR="003343E9" w:rsidRDefault="003343E9" w:rsidP="00E43200">
            <w:pPr>
              <w:pStyle w:val="BodyA"/>
              <w:suppressAutoHyphens/>
              <w:rPr>
                <w:rFonts w:ascii="Arial" w:hAnsi="Arial" w:cs="Arial"/>
              </w:rPr>
            </w:pPr>
            <w:r>
              <w:rPr>
                <w:rFonts w:ascii="Arial" w:hAnsi="Arial" w:cs="Arial"/>
                <w:b/>
              </w:rPr>
              <w:t xml:space="preserve">Council Tax: </w:t>
            </w:r>
            <w:r>
              <w:rPr>
                <w:rFonts w:ascii="Arial" w:hAnsi="Arial" w:cs="Arial"/>
              </w:rPr>
              <w:t>will rise between 0% and 4.5% with %</w:t>
            </w:r>
            <w:proofErr w:type="spellStart"/>
            <w:r>
              <w:rPr>
                <w:rFonts w:ascii="Arial" w:hAnsi="Arial" w:cs="Arial"/>
              </w:rPr>
              <w:t>age</w:t>
            </w:r>
            <w:proofErr w:type="spellEnd"/>
            <w:r>
              <w:rPr>
                <w:rFonts w:ascii="Arial" w:hAnsi="Arial" w:cs="Arial"/>
              </w:rPr>
              <w:t xml:space="preserve"> increase undecided as yet.</w:t>
            </w:r>
          </w:p>
          <w:p w14:paraId="166B186B" w14:textId="77777777" w:rsidR="003343E9" w:rsidRDefault="003343E9" w:rsidP="00E43200">
            <w:pPr>
              <w:pStyle w:val="BodyA"/>
              <w:suppressAutoHyphens/>
              <w:rPr>
                <w:rFonts w:ascii="Arial" w:hAnsi="Arial" w:cs="Arial"/>
              </w:rPr>
            </w:pPr>
            <w:r w:rsidRPr="003343E9">
              <w:rPr>
                <w:rFonts w:ascii="Arial" w:hAnsi="Arial" w:cs="Arial"/>
                <w:b/>
              </w:rPr>
              <w:t>HRAP:</w:t>
            </w:r>
            <w:r>
              <w:rPr>
                <w:rFonts w:ascii="Arial" w:hAnsi="Arial" w:cs="Arial"/>
                <w:b/>
              </w:rPr>
              <w:t xml:space="preserve"> </w:t>
            </w:r>
            <w:r>
              <w:rPr>
                <w:rFonts w:ascii="Arial" w:hAnsi="Arial" w:cs="Arial"/>
              </w:rPr>
              <w:t>Cllrs Dadd and Baker have found £2k each to help with repairs to play equipment.</w:t>
            </w:r>
          </w:p>
          <w:p w14:paraId="38EAC8A3" w14:textId="77777777" w:rsidR="003343E9" w:rsidRDefault="003343E9" w:rsidP="00E43200">
            <w:pPr>
              <w:pStyle w:val="BodyA"/>
              <w:suppressAutoHyphens/>
              <w:rPr>
                <w:rFonts w:ascii="Arial" w:hAnsi="Arial" w:cs="Arial"/>
                <w:b/>
              </w:rPr>
            </w:pPr>
            <w:r>
              <w:rPr>
                <w:rFonts w:ascii="Arial" w:hAnsi="Arial" w:cs="Arial"/>
                <w:b/>
              </w:rPr>
              <w:t>QUESTIONS:</w:t>
            </w:r>
          </w:p>
          <w:p w14:paraId="4F97D54D" w14:textId="4FB3CDFC" w:rsidR="003343E9" w:rsidRDefault="003343E9" w:rsidP="00E43200">
            <w:pPr>
              <w:pStyle w:val="BodyA"/>
              <w:suppressAutoHyphens/>
              <w:rPr>
                <w:rFonts w:ascii="Arial" w:hAnsi="Arial" w:cs="Arial"/>
              </w:rPr>
            </w:pPr>
            <w:r>
              <w:rPr>
                <w:rFonts w:ascii="Arial" w:hAnsi="Arial" w:cs="Arial"/>
                <w:i/>
              </w:rPr>
              <w:t xml:space="preserve">Have county </w:t>
            </w:r>
            <w:proofErr w:type="spellStart"/>
            <w:r>
              <w:rPr>
                <w:rFonts w:ascii="Arial" w:hAnsi="Arial" w:cs="Arial"/>
                <w:i/>
              </w:rPr>
              <w:t>c</w:t>
            </w:r>
            <w:r w:rsidR="00A10079">
              <w:rPr>
                <w:rFonts w:ascii="Arial" w:hAnsi="Arial" w:cs="Arial"/>
                <w:i/>
              </w:rPr>
              <w:t>llr</w:t>
            </w:r>
            <w:r>
              <w:rPr>
                <w:rFonts w:ascii="Arial" w:hAnsi="Arial" w:cs="Arial"/>
                <w:i/>
              </w:rPr>
              <w:t>s</w:t>
            </w:r>
            <w:proofErr w:type="spellEnd"/>
            <w:r>
              <w:rPr>
                <w:rFonts w:ascii="Arial" w:hAnsi="Arial" w:cs="Arial"/>
                <w:i/>
              </w:rPr>
              <w:t xml:space="preserve"> awarded themselves a pay rise? </w:t>
            </w:r>
            <w:r>
              <w:rPr>
                <w:rFonts w:ascii="Arial" w:hAnsi="Arial" w:cs="Arial"/>
              </w:rPr>
              <w:t xml:space="preserve">An independent panel have recommended a pay rise and the recommendation has been approved; </w:t>
            </w:r>
            <w:proofErr w:type="spellStart"/>
            <w:r w:rsidR="00A10079">
              <w:rPr>
                <w:rFonts w:ascii="Arial" w:hAnsi="Arial" w:cs="Arial"/>
              </w:rPr>
              <w:t>cllrs</w:t>
            </w:r>
            <w:proofErr w:type="spellEnd"/>
            <w:r>
              <w:rPr>
                <w:rFonts w:ascii="Arial" w:hAnsi="Arial" w:cs="Arial"/>
              </w:rPr>
              <w:t xml:space="preserve"> are able to take a personal view on any pay rise</w:t>
            </w:r>
            <w:r w:rsidR="00A10079">
              <w:rPr>
                <w:rFonts w:ascii="Arial" w:hAnsi="Arial" w:cs="Arial"/>
              </w:rPr>
              <w:t>;</w:t>
            </w:r>
            <w:r>
              <w:rPr>
                <w:rFonts w:ascii="Arial" w:hAnsi="Arial" w:cs="Arial"/>
              </w:rPr>
              <w:t xml:space="preserve"> Cllr Dadd </w:t>
            </w:r>
            <w:r w:rsidR="00A10079">
              <w:rPr>
                <w:rFonts w:ascii="Arial" w:hAnsi="Arial" w:cs="Arial"/>
              </w:rPr>
              <w:t xml:space="preserve">has </w:t>
            </w:r>
            <w:r>
              <w:rPr>
                <w:rFonts w:ascii="Arial" w:hAnsi="Arial" w:cs="Arial"/>
              </w:rPr>
              <w:t>not accept</w:t>
            </w:r>
            <w:r w:rsidR="00A10079">
              <w:rPr>
                <w:rFonts w:ascii="Arial" w:hAnsi="Arial" w:cs="Arial"/>
              </w:rPr>
              <w:t>ed</w:t>
            </w:r>
            <w:r>
              <w:rPr>
                <w:rFonts w:ascii="Arial" w:hAnsi="Arial" w:cs="Arial"/>
              </w:rPr>
              <w:t xml:space="preserve"> any pay rise since he first took up office.</w:t>
            </w:r>
          </w:p>
          <w:p w14:paraId="62E2457D" w14:textId="681C3E8C" w:rsidR="003343E9" w:rsidRDefault="003343E9" w:rsidP="00E43200">
            <w:pPr>
              <w:pStyle w:val="BodyA"/>
              <w:suppressAutoHyphens/>
              <w:rPr>
                <w:rFonts w:ascii="Arial" w:hAnsi="Arial" w:cs="Arial"/>
              </w:rPr>
            </w:pPr>
            <w:r>
              <w:rPr>
                <w:rFonts w:ascii="Arial" w:hAnsi="Arial" w:cs="Arial"/>
                <w:i/>
              </w:rPr>
              <w:t xml:space="preserve">What is NYCC’s view of the U-turn on the HS2 link between Manchester and Leeds? </w:t>
            </w:r>
            <w:r>
              <w:rPr>
                <w:rFonts w:ascii="Arial" w:hAnsi="Arial" w:cs="Arial"/>
              </w:rPr>
              <w:t xml:space="preserve">Disappointed </w:t>
            </w:r>
            <w:r w:rsidR="00A10079">
              <w:rPr>
                <w:rFonts w:ascii="Arial" w:hAnsi="Arial" w:cs="Arial"/>
              </w:rPr>
              <w:t>but</w:t>
            </w:r>
            <w:r>
              <w:rPr>
                <w:rFonts w:ascii="Arial" w:hAnsi="Arial" w:cs="Arial"/>
              </w:rPr>
              <w:t xml:space="preserve"> </w:t>
            </w:r>
            <w:proofErr w:type="spellStart"/>
            <w:r>
              <w:rPr>
                <w:rFonts w:ascii="Arial" w:hAnsi="Arial" w:cs="Arial"/>
              </w:rPr>
              <w:t>recogni</w:t>
            </w:r>
            <w:r w:rsidR="00A10079">
              <w:rPr>
                <w:rFonts w:ascii="Arial" w:hAnsi="Arial" w:cs="Arial"/>
              </w:rPr>
              <w:t>s</w:t>
            </w:r>
            <w:r>
              <w:rPr>
                <w:rFonts w:ascii="Arial" w:hAnsi="Arial" w:cs="Arial"/>
              </w:rPr>
              <w:t>e</w:t>
            </w:r>
            <w:proofErr w:type="spellEnd"/>
            <w:r>
              <w:rPr>
                <w:rFonts w:ascii="Arial" w:hAnsi="Arial" w:cs="Arial"/>
              </w:rPr>
              <w:t xml:space="preserve"> </w:t>
            </w:r>
            <w:r w:rsidR="00CF398E">
              <w:rPr>
                <w:rFonts w:ascii="Arial" w:hAnsi="Arial" w:cs="Arial"/>
              </w:rPr>
              <w:t>spending</w:t>
            </w:r>
            <w:r>
              <w:rPr>
                <w:rFonts w:ascii="Arial" w:hAnsi="Arial" w:cs="Arial"/>
              </w:rPr>
              <w:t xml:space="preserve"> on transport infrastructure including improvements to the East Coast mainline and East/West connectivity.</w:t>
            </w:r>
          </w:p>
          <w:p w14:paraId="1D90B610" w14:textId="7DA89B72" w:rsidR="003343E9" w:rsidRDefault="003343E9" w:rsidP="003343E9">
            <w:pPr>
              <w:pStyle w:val="BodyA"/>
              <w:suppressAutoHyphens/>
              <w:rPr>
                <w:rFonts w:ascii="Arial" w:hAnsi="Arial" w:cs="Arial"/>
                <w:u w:val="single"/>
              </w:rPr>
            </w:pPr>
            <w:r>
              <w:rPr>
                <w:rFonts w:ascii="Arial" w:hAnsi="Arial" w:cs="Arial"/>
                <w:u w:val="single"/>
              </w:rPr>
              <w:t>To Receive Report from Cllr Robinson</w:t>
            </w:r>
          </w:p>
          <w:p w14:paraId="48605448" w14:textId="4F05F3D7" w:rsidR="003343E9" w:rsidRDefault="003A5EB5" w:rsidP="003343E9">
            <w:pPr>
              <w:pStyle w:val="BodyA"/>
              <w:suppressAutoHyphens/>
              <w:rPr>
                <w:rFonts w:ascii="Arial" w:hAnsi="Arial" w:cs="Arial"/>
              </w:rPr>
            </w:pPr>
            <w:r>
              <w:rPr>
                <w:rFonts w:ascii="Arial" w:hAnsi="Arial" w:cs="Arial"/>
                <w:b/>
              </w:rPr>
              <w:t xml:space="preserve">Updates on LGR: </w:t>
            </w:r>
            <w:r w:rsidRPr="003A5EB5">
              <w:rPr>
                <w:rFonts w:ascii="Arial" w:hAnsi="Arial" w:cs="Arial"/>
              </w:rPr>
              <w:t xml:space="preserve">Cllr Robinson has forwarded these to the clerk for distribution to </w:t>
            </w:r>
            <w:proofErr w:type="spellStart"/>
            <w:r w:rsidR="00CF398E">
              <w:rPr>
                <w:rFonts w:ascii="Arial" w:hAnsi="Arial" w:cs="Arial"/>
              </w:rPr>
              <w:t>cllrs</w:t>
            </w:r>
            <w:proofErr w:type="spellEnd"/>
            <w:r>
              <w:rPr>
                <w:rFonts w:ascii="Arial" w:hAnsi="Arial" w:cs="Arial"/>
              </w:rPr>
              <w:t>.</w:t>
            </w:r>
          </w:p>
          <w:p w14:paraId="54BCF1E0" w14:textId="3A852F47" w:rsidR="003A5EB5" w:rsidRDefault="003A5EB5" w:rsidP="003343E9">
            <w:pPr>
              <w:pStyle w:val="BodyA"/>
              <w:suppressAutoHyphens/>
              <w:rPr>
                <w:rFonts w:ascii="Arial" w:hAnsi="Arial" w:cs="Arial"/>
              </w:rPr>
            </w:pPr>
            <w:r>
              <w:rPr>
                <w:rFonts w:ascii="Arial" w:hAnsi="Arial" w:cs="Arial"/>
                <w:b/>
              </w:rPr>
              <w:t xml:space="preserve">Thirsk Rural Arts: </w:t>
            </w:r>
            <w:r>
              <w:rPr>
                <w:rFonts w:ascii="Arial" w:hAnsi="Arial" w:cs="Arial"/>
              </w:rPr>
              <w:t>success in receiving a £45K grant.</w:t>
            </w:r>
          </w:p>
          <w:p w14:paraId="22739940" w14:textId="24D7F2D8" w:rsidR="003A5EB5" w:rsidRDefault="003A5EB5" w:rsidP="003343E9">
            <w:pPr>
              <w:pStyle w:val="BodyA"/>
              <w:suppressAutoHyphens/>
              <w:rPr>
                <w:rFonts w:ascii="Arial" w:hAnsi="Arial" w:cs="Arial"/>
              </w:rPr>
            </w:pPr>
            <w:proofErr w:type="spellStart"/>
            <w:r>
              <w:rPr>
                <w:rFonts w:ascii="Arial" w:hAnsi="Arial" w:cs="Arial"/>
                <w:b/>
              </w:rPr>
              <w:t>Oakdene</w:t>
            </w:r>
            <w:proofErr w:type="spellEnd"/>
            <w:r>
              <w:rPr>
                <w:rFonts w:ascii="Arial" w:hAnsi="Arial" w:cs="Arial"/>
                <w:b/>
              </w:rPr>
              <w:t xml:space="preserve">, </w:t>
            </w:r>
            <w:proofErr w:type="spellStart"/>
            <w:r>
              <w:rPr>
                <w:rFonts w:ascii="Arial" w:hAnsi="Arial" w:cs="Arial"/>
                <w:b/>
              </w:rPr>
              <w:t>Woundales</w:t>
            </w:r>
            <w:proofErr w:type="spellEnd"/>
            <w:r>
              <w:rPr>
                <w:rFonts w:ascii="Arial" w:hAnsi="Arial" w:cs="Arial"/>
                <w:b/>
              </w:rPr>
              <w:t xml:space="preserve">: </w:t>
            </w:r>
            <w:r>
              <w:rPr>
                <w:rFonts w:ascii="Arial" w:hAnsi="Arial" w:cs="Arial"/>
              </w:rPr>
              <w:t>planning application approved (</w:t>
            </w:r>
            <w:proofErr w:type="spellStart"/>
            <w:r>
              <w:rPr>
                <w:rFonts w:ascii="Arial" w:hAnsi="Arial" w:cs="Arial"/>
              </w:rPr>
              <w:t>Borrowby</w:t>
            </w:r>
            <w:proofErr w:type="spellEnd"/>
            <w:r>
              <w:rPr>
                <w:rFonts w:ascii="Arial" w:hAnsi="Arial" w:cs="Arial"/>
              </w:rPr>
              <w:t xml:space="preserve"> Parish Council).</w:t>
            </w:r>
          </w:p>
          <w:p w14:paraId="0B8C0850" w14:textId="2EC4A40E" w:rsidR="003A5EB5" w:rsidRDefault="003A5EB5" w:rsidP="003343E9">
            <w:pPr>
              <w:pStyle w:val="BodyA"/>
              <w:suppressAutoHyphens/>
              <w:rPr>
                <w:rFonts w:ascii="Arial" w:hAnsi="Arial" w:cs="Arial"/>
              </w:rPr>
            </w:pPr>
            <w:r>
              <w:rPr>
                <w:rFonts w:ascii="Arial" w:hAnsi="Arial" w:cs="Arial"/>
                <w:b/>
              </w:rPr>
              <w:t xml:space="preserve">Thornton-le-Beans: </w:t>
            </w:r>
            <w:r>
              <w:rPr>
                <w:rFonts w:ascii="Arial" w:hAnsi="Arial" w:cs="Arial"/>
              </w:rPr>
              <w:t xml:space="preserve">precept increased form £2K to £22K in anticipation of further planning application for egg factory; Cllr Robinson advised </w:t>
            </w:r>
            <w:proofErr w:type="spellStart"/>
            <w:r>
              <w:rPr>
                <w:rFonts w:ascii="Arial" w:hAnsi="Arial" w:cs="Arial"/>
              </w:rPr>
              <w:t>Knayton</w:t>
            </w:r>
            <w:proofErr w:type="spellEnd"/>
            <w:r>
              <w:rPr>
                <w:rFonts w:ascii="Arial" w:hAnsi="Arial" w:cs="Arial"/>
              </w:rPr>
              <w:t xml:space="preserve"> PC that they could increase the precept to fund repairs to the HRAP.</w:t>
            </w:r>
          </w:p>
          <w:p w14:paraId="48D68859" w14:textId="0FCED62F" w:rsidR="003A5EB5" w:rsidRDefault="003A5EB5" w:rsidP="003343E9">
            <w:pPr>
              <w:pStyle w:val="BodyA"/>
              <w:suppressAutoHyphens/>
              <w:rPr>
                <w:rFonts w:ascii="Arial" w:hAnsi="Arial" w:cs="Arial"/>
              </w:rPr>
            </w:pPr>
            <w:r>
              <w:rPr>
                <w:rFonts w:ascii="Arial" w:hAnsi="Arial" w:cs="Arial"/>
                <w:b/>
              </w:rPr>
              <w:t xml:space="preserve">Free parking 01 Dec – 04 Jan in all HDC run car parks: </w:t>
            </w:r>
            <w:r>
              <w:rPr>
                <w:rFonts w:ascii="Arial" w:hAnsi="Arial" w:cs="Arial"/>
              </w:rPr>
              <w:t xml:space="preserve">NB parking remains time restricted and residents should check the information </w:t>
            </w:r>
            <w:r w:rsidR="00CF398E">
              <w:rPr>
                <w:rFonts w:ascii="Arial" w:hAnsi="Arial" w:cs="Arial"/>
              </w:rPr>
              <w:t>on</w:t>
            </w:r>
            <w:r>
              <w:rPr>
                <w:rFonts w:ascii="Arial" w:hAnsi="Arial" w:cs="Arial"/>
              </w:rPr>
              <w:t xml:space="preserve"> the pay meters.</w:t>
            </w:r>
          </w:p>
          <w:p w14:paraId="1D086770" w14:textId="77777777" w:rsidR="003A5EB5" w:rsidRDefault="003A5EB5" w:rsidP="003A5EB5">
            <w:pPr>
              <w:pStyle w:val="BodyA"/>
              <w:suppressAutoHyphens/>
              <w:rPr>
                <w:rFonts w:ascii="Arial" w:hAnsi="Arial" w:cs="Arial"/>
                <w:b/>
              </w:rPr>
            </w:pPr>
            <w:r>
              <w:rPr>
                <w:rFonts w:ascii="Arial" w:hAnsi="Arial" w:cs="Arial"/>
                <w:b/>
              </w:rPr>
              <w:t>QUESTIONS:</w:t>
            </w:r>
          </w:p>
          <w:p w14:paraId="550AC225" w14:textId="5864590F" w:rsidR="003343E9" w:rsidRPr="003A5EB5" w:rsidRDefault="003A5EB5" w:rsidP="00E43200">
            <w:pPr>
              <w:pStyle w:val="BodyA"/>
              <w:suppressAutoHyphens/>
              <w:rPr>
                <w:rFonts w:ascii="Arial" w:hAnsi="Arial" w:cs="Arial"/>
              </w:rPr>
            </w:pPr>
            <w:r>
              <w:rPr>
                <w:rFonts w:ascii="Arial" w:hAnsi="Arial" w:cs="Arial"/>
                <w:i/>
              </w:rPr>
              <w:t xml:space="preserve">When will the </w:t>
            </w:r>
            <w:proofErr w:type="spellStart"/>
            <w:r>
              <w:rPr>
                <w:rFonts w:ascii="Arial" w:hAnsi="Arial" w:cs="Arial"/>
                <w:i/>
              </w:rPr>
              <w:t>Northallerton</w:t>
            </w:r>
            <w:proofErr w:type="spellEnd"/>
            <w:r>
              <w:rPr>
                <w:rFonts w:ascii="Arial" w:hAnsi="Arial" w:cs="Arial"/>
                <w:i/>
              </w:rPr>
              <w:t xml:space="preserve"> link road linking the Darlington Road with the Stokesley Road be open? </w:t>
            </w:r>
            <w:r>
              <w:rPr>
                <w:rFonts w:ascii="Arial" w:hAnsi="Arial" w:cs="Arial"/>
              </w:rPr>
              <w:t>Early 2022.</w:t>
            </w:r>
          </w:p>
          <w:p w14:paraId="2E2F49B6" w14:textId="7DE1A884" w:rsidR="003343E9" w:rsidRPr="003343E9" w:rsidRDefault="003343E9" w:rsidP="00E43200">
            <w:pPr>
              <w:pStyle w:val="BodyA"/>
              <w:suppressAutoHyphens/>
              <w:rPr>
                <w:rFonts w:ascii="Arial" w:hAnsi="Arial" w:cs="Arial"/>
                <w:i/>
              </w:rPr>
            </w:pPr>
          </w:p>
        </w:tc>
      </w:tr>
      <w:tr w:rsidR="00F26E6B" w:rsidRPr="0081056E" w14:paraId="6922FCB2" w14:textId="77777777" w:rsidTr="00456C7B">
        <w:trPr>
          <w:trHeight w:val="478"/>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BBDDE7E" w14:textId="338B2087" w:rsidR="00F26E6B" w:rsidRPr="0081056E" w:rsidRDefault="00F26E6B">
            <w:pPr>
              <w:pStyle w:val="Default"/>
              <w:suppressAutoHyphens/>
              <w:rPr>
                <w:rFonts w:ascii="Arial" w:hAnsi="Arial" w:cs="Arial"/>
              </w:rPr>
            </w:pPr>
            <w:r w:rsidRPr="0081056E">
              <w:rPr>
                <w:rFonts w:ascii="Arial" w:hAnsi="Arial" w:cs="Arial"/>
              </w:rPr>
              <w:lastRenderedPageBreak/>
              <w:t>21.</w:t>
            </w:r>
            <w:r w:rsidR="003A5EB5">
              <w:rPr>
                <w:rFonts w:ascii="Arial" w:hAnsi="Arial" w:cs="Arial"/>
              </w:rPr>
              <w:t>97</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E0D8A86" w14:textId="77777777" w:rsidR="00F26E6B" w:rsidRPr="0081056E" w:rsidRDefault="00F26E6B">
            <w:pPr>
              <w:pStyle w:val="BodyA"/>
              <w:suppressAutoHyphens/>
              <w:rPr>
                <w:rFonts w:ascii="Arial" w:hAnsi="Arial" w:cs="Arial"/>
                <w:u w:val="single"/>
              </w:rPr>
            </w:pPr>
            <w:r w:rsidRPr="0081056E">
              <w:rPr>
                <w:rFonts w:ascii="Arial" w:hAnsi="Arial" w:cs="Arial"/>
                <w:u w:val="single"/>
              </w:rPr>
              <w:t>Financial Matters</w:t>
            </w:r>
          </w:p>
          <w:p w14:paraId="298680DD" w14:textId="77777777" w:rsidR="003A5EB5" w:rsidRPr="00DA1B01" w:rsidRDefault="003A5EB5" w:rsidP="003A5EB5">
            <w:pPr>
              <w:rPr>
                <w:rFonts w:ascii="Arial" w:hAnsi="Arial" w:cs="Arial"/>
                <w:sz w:val="21"/>
                <w:szCs w:val="21"/>
              </w:rPr>
            </w:pPr>
            <w:r w:rsidRPr="00D1795D">
              <w:rPr>
                <w:rFonts w:ascii="Arial" w:hAnsi="Arial" w:cs="Arial"/>
                <w:b/>
                <w:sz w:val="21"/>
                <w:szCs w:val="21"/>
              </w:rPr>
              <w:t xml:space="preserve">a. </w:t>
            </w:r>
            <w:r w:rsidRPr="00C73FA7">
              <w:rPr>
                <w:rFonts w:ascii="Arial" w:hAnsi="Arial" w:cs="Arial"/>
                <w:sz w:val="21"/>
                <w:szCs w:val="21"/>
              </w:rPr>
              <w:t xml:space="preserve">To receive bank balances to 11 </w:t>
            </w:r>
            <w:r>
              <w:rPr>
                <w:rFonts w:ascii="Arial" w:hAnsi="Arial" w:cs="Arial"/>
                <w:sz w:val="21"/>
                <w:szCs w:val="21"/>
              </w:rPr>
              <w:t xml:space="preserve">November </w:t>
            </w:r>
            <w:r w:rsidRPr="00C73FA7">
              <w:rPr>
                <w:rFonts w:ascii="Arial" w:hAnsi="Arial" w:cs="Arial"/>
                <w:sz w:val="21"/>
                <w:szCs w:val="21"/>
              </w:rPr>
              <w:t>2021:</w:t>
            </w:r>
          </w:p>
          <w:p w14:paraId="280A5941" w14:textId="77777777" w:rsidR="003A5EB5" w:rsidRPr="00D1795D" w:rsidRDefault="003A5EB5" w:rsidP="003A5EB5">
            <w:pPr>
              <w:rPr>
                <w:rFonts w:ascii="Arial" w:hAnsi="Arial" w:cs="Arial"/>
                <w:sz w:val="21"/>
                <w:szCs w:val="21"/>
              </w:rPr>
            </w:pPr>
            <w:r>
              <w:rPr>
                <w:rFonts w:ascii="Arial" w:hAnsi="Arial" w:cs="Arial"/>
                <w:sz w:val="21"/>
                <w:szCs w:val="21"/>
              </w:rPr>
              <w:t>Business Current Account (NB change of name)</w:t>
            </w:r>
            <w:r w:rsidRPr="00BE5B5A">
              <w:rPr>
                <w:rFonts w:ascii="Arial" w:hAnsi="Arial" w:cs="Arial"/>
                <w:sz w:val="21"/>
                <w:szCs w:val="21"/>
              </w:rPr>
              <w:t>:</w:t>
            </w:r>
            <w:r>
              <w:rPr>
                <w:rFonts w:ascii="Arial" w:hAnsi="Arial" w:cs="Arial"/>
                <w:b/>
                <w:sz w:val="21"/>
                <w:szCs w:val="21"/>
              </w:rPr>
              <w:t xml:space="preserve">   </w:t>
            </w:r>
            <w:r>
              <w:rPr>
                <w:rFonts w:ascii="Arial" w:hAnsi="Arial" w:cs="Arial"/>
                <w:sz w:val="21"/>
                <w:szCs w:val="21"/>
              </w:rPr>
              <w:t xml:space="preserve">£3116.55 </w:t>
            </w:r>
          </w:p>
          <w:p w14:paraId="300EEA95" w14:textId="77777777" w:rsidR="003A5EB5" w:rsidRDefault="003A5EB5" w:rsidP="003A5EB5">
            <w:pPr>
              <w:rPr>
                <w:rFonts w:ascii="Arial" w:hAnsi="Arial" w:cs="Arial"/>
                <w:sz w:val="21"/>
                <w:szCs w:val="21"/>
              </w:rPr>
            </w:pPr>
            <w:r w:rsidRPr="00BE5B5A">
              <w:rPr>
                <w:rFonts w:ascii="Arial" w:hAnsi="Arial" w:cs="Arial"/>
                <w:sz w:val="21"/>
                <w:szCs w:val="21"/>
              </w:rPr>
              <w:t xml:space="preserve">Business </w:t>
            </w:r>
            <w:r>
              <w:rPr>
                <w:rFonts w:ascii="Arial" w:hAnsi="Arial" w:cs="Arial"/>
                <w:sz w:val="21"/>
                <w:szCs w:val="21"/>
              </w:rPr>
              <w:t xml:space="preserve">Money Manager Account: £8013.11 </w:t>
            </w:r>
            <w:r w:rsidRPr="003E7F5C">
              <w:rPr>
                <w:rFonts w:ascii="Arial" w:hAnsi="Arial" w:cs="Arial"/>
                <w:sz w:val="21"/>
                <w:szCs w:val="21"/>
              </w:rPr>
              <w:t>(includes £0.07 interest and restricted funds £2816.57 - anonymous deposit; CIL; John Brown Charity)</w:t>
            </w:r>
          </w:p>
          <w:p w14:paraId="474A130C" w14:textId="2C2224EB" w:rsidR="003A5EB5" w:rsidRDefault="003A5EB5" w:rsidP="003A5EB5">
            <w:pPr>
              <w:rPr>
                <w:rFonts w:ascii="Arial" w:hAnsi="Arial" w:cs="Arial"/>
                <w:color w:val="000000"/>
                <w:sz w:val="21"/>
                <w:szCs w:val="21"/>
              </w:rPr>
            </w:pPr>
            <w:r>
              <w:rPr>
                <w:rFonts w:ascii="Arial" w:hAnsi="Arial" w:cs="Arial"/>
                <w:b/>
                <w:color w:val="000000"/>
                <w:sz w:val="21"/>
                <w:szCs w:val="21"/>
              </w:rPr>
              <w:t xml:space="preserve">b. </w:t>
            </w:r>
            <w:r>
              <w:rPr>
                <w:rFonts w:ascii="Arial" w:hAnsi="Arial" w:cs="Arial"/>
                <w:color w:val="000000"/>
                <w:sz w:val="21"/>
                <w:szCs w:val="21"/>
              </w:rPr>
              <w:t>Payment for fuel for mower approved: John Dredge: £28</w:t>
            </w:r>
          </w:p>
          <w:p w14:paraId="5C4237B5" w14:textId="0CFB810D" w:rsidR="003A5EB5" w:rsidRPr="00CF398E" w:rsidRDefault="003A5EB5" w:rsidP="0049005E">
            <w:pPr>
              <w:rPr>
                <w:rFonts w:ascii="Arial" w:hAnsi="Arial" w:cs="Arial"/>
                <w:sz w:val="21"/>
                <w:szCs w:val="21"/>
              </w:rPr>
            </w:pPr>
            <w:r>
              <w:rPr>
                <w:rFonts w:ascii="Arial" w:hAnsi="Arial" w:cs="Arial"/>
                <w:b/>
                <w:sz w:val="21"/>
                <w:szCs w:val="21"/>
              </w:rPr>
              <w:t xml:space="preserve">c. </w:t>
            </w:r>
            <w:r>
              <w:rPr>
                <w:rFonts w:ascii="Arial" w:hAnsi="Arial" w:cs="Arial"/>
                <w:sz w:val="21"/>
                <w:szCs w:val="21"/>
              </w:rPr>
              <w:t>HDC notified of change to precept to cover cost of bank charges (£100 per year)</w:t>
            </w:r>
          </w:p>
        </w:tc>
      </w:tr>
      <w:tr w:rsidR="00F26E6B" w:rsidRPr="0081056E" w14:paraId="0E4C4954" w14:textId="77777777" w:rsidTr="00DC61D9">
        <w:trPr>
          <w:trHeight w:val="45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5271B" w14:textId="6121960D" w:rsidR="00F26E6B" w:rsidRPr="0081056E" w:rsidRDefault="00F26E6B">
            <w:pPr>
              <w:pStyle w:val="BodyA"/>
              <w:suppressAutoHyphens/>
              <w:rPr>
                <w:rFonts w:ascii="Arial" w:hAnsi="Arial" w:cs="Arial"/>
              </w:rPr>
            </w:pPr>
            <w:r w:rsidRPr="0081056E">
              <w:rPr>
                <w:rFonts w:ascii="Arial" w:hAnsi="Arial" w:cs="Arial"/>
              </w:rPr>
              <w:t>21.</w:t>
            </w:r>
            <w:r w:rsidR="003A5EB5">
              <w:rPr>
                <w:rFonts w:ascii="Arial" w:hAnsi="Arial" w:cs="Arial"/>
              </w:rPr>
              <w:t>98</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B95D6" w14:textId="77777777" w:rsidR="0095398C" w:rsidRDefault="00F26E6B" w:rsidP="00F26E6B">
            <w:pPr>
              <w:pStyle w:val="BodyA"/>
              <w:suppressAutoHyphens/>
              <w:rPr>
                <w:rFonts w:ascii="Arial" w:hAnsi="Arial" w:cs="Arial"/>
              </w:rPr>
            </w:pPr>
            <w:r w:rsidRPr="0081056E">
              <w:rPr>
                <w:rFonts w:ascii="Arial" w:hAnsi="Arial" w:cs="Arial"/>
                <w:u w:val="single"/>
              </w:rPr>
              <w:t>To Consider and Decide Upon the Following Planning Applications</w:t>
            </w:r>
            <w:r w:rsidR="000E0624">
              <w:rPr>
                <w:rFonts w:ascii="Arial" w:hAnsi="Arial" w:cs="Arial"/>
              </w:rPr>
              <w:t xml:space="preserve">: </w:t>
            </w:r>
          </w:p>
          <w:p w14:paraId="2720F233" w14:textId="77777777" w:rsidR="003A5EB5" w:rsidRDefault="003A5EB5" w:rsidP="00F26E6B">
            <w:pPr>
              <w:pStyle w:val="BodyA"/>
              <w:suppressAutoHyphens/>
              <w:rPr>
                <w:rFonts w:ascii="Arial" w:hAnsi="Arial" w:cs="Arial"/>
              </w:rPr>
            </w:pPr>
            <w:r>
              <w:rPr>
                <w:rFonts w:ascii="Arial" w:hAnsi="Arial" w:cs="Arial"/>
              </w:rPr>
              <w:t>Swan Lane Cottage: works to fell tree in conservation area: no objection</w:t>
            </w:r>
          </w:p>
          <w:p w14:paraId="1AB901E8" w14:textId="62B12DDE" w:rsidR="00E36456" w:rsidRPr="00E36456" w:rsidRDefault="00E36456" w:rsidP="00F26E6B">
            <w:pPr>
              <w:pStyle w:val="BodyA"/>
              <w:suppressAutoHyphens/>
              <w:rPr>
                <w:rFonts w:ascii="Arial" w:hAnsi="Arial" w:cs="Arial"/>
              </w:rPr>
            </w:pPr>
            <w:r>
              <w:rPr>
                <w:rFonts w:ascii="Arial" w:hAnsi="Arial" w:cs="Arial"/>
                <w:b/>
              </w:rPr>
              <w:t xml:space="preserve">ACTION: </w:t>
            </w:r>
            <w:r>
              <w:rPr>
                <w:rFonts w:ascii="Arial" w:hAnsi="Arial" w:cs="Arial"/>
              </w:rPr>
              <w:t>clerk notify HDC</w:t>
            </w:r>
          </w:p>
        </w:tc>
      </w:tr>
      <w:tr w:rsidR="00F26E6B" w:rsidRPr="0081056E" w14:paraId="34D708A8" w14:textId="77777777" w:rsidTr="0081056E">
        <w:trPr>
          <w:trHeight w:val="492"/>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FA5D73C" w14:textId="720FB04C" w:rsidR="00F26E6B" w:rsidRPr="0081056E" w:rsidRDefault="00F26E6B">
            <w:pPr>
              <w:pStyle w:val="BodyA"/>
              <w:suppressAutoHyphens/>
              <w:rPr>
                <w:rFonts w:ascii="Arial" w:hAnsi="Arial" w:cs="Arial"/>
              </w:rPr>
            </w:pPr>
            <w:r w:rsidRPr="0081056E">
              <w:rPr>
                <w:rFonts w:ascii="Arial" w:hAnsi="Arial" w:cs="Arial"/>
              </w:rPr>
              <w:t>21.</w:t>
            </w:r>
            <w:r w:rsidR="000E0624">
              <w:rPr>
                <w:rFonts w:ascii="Arial" w:hAnsi="Arial" w:cs="Arial"/>
              </w:rPr>
              <w:t>9</w:t>
            </w:r>
            <w:r w:rsidR="00E36456">
              <w:rPr>
                <w:rFonts w:ascii="Arial" w:hAnsi="Arial" w:cs="Arial"/>
              </w:rPr>
              <w:t>9</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0991846" w14:textId="25F625DD" w:rsidR="0095398C" w:rsidRPr="00E36456" w:rsidRDefault="00F26E6B" w:rsidP="0081056E">
            <w:pPr>
              <w:pStyle w:val="BodyA"/>
              <w:suppressAutoHyphens/>
              <w:rPr>
                <w:rFonts w:ascii="Arial" w:hAnsi="Arial" w:cs="Arial"/>
                <w:u w:val="single"/>
              </w:rPr>
            </w:pPr>
            <w:r w:rsidRPr="0081056E">
              <w:rPr>
                <w:rFonts w:ascii="Arial" w:hAnsi="Arial" w:cs="Arial"/>
                <w:u w:val="single"/>
              </w:rPr>
              <w:t>To Receive the Following Planning Decisions</w:t>
            </w:r>
            <w:r w:rsidR="00E36456">
              <w:rPr>
                <w:rFonts w:ascii="Arial" w:hAnsi="Arial" w:cs="Arial"/>
                <w:u w:val="single"/>
              </w:rPr>
              <w:t>: none received</w:t>
            </w:r>
          </w:p>
        </w:tc>
      </w:tr>
      <w:tr w:rsidR="00F26E6B" w:rsidRPr="0081056E" w14:paraId="3ACA8220" w14:textId="77777777" w:rsidTr="00F60C45">
        <w:trPr>
          <w:trHeight w:val="91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3DDF0" w14:textId="0CDA0C11" w:rsidR="00F26E6B" w:rsidRPr="0081056E" w:rsidRDefault="00F26E6B">
            <w:pPr>
              <w:pStyle w:val="BodyA"/>
              <w:suppressAutoHyphens/>
              <w:rPr>
                <w:rFonts w:ascii="Arial" w:hAnsi="Arial" w:cs="Arial"/>
              </w:rPr>
            </w:pPr>
            <w:r w:rsidRPr="0081056E">
              <w:rPr>
                <w:rFonts w:ascii="Arial" w:hAnsi="Arial" w:cs="Arial"/>
              </w:rPr>
              <w:t>21.</w:t>
            </w:r>
            <w:r w:rsidR="00E36456">
              <w:rPr>
                <w:rFonts w:ascii="Arial" w:hAnsi="Arial" w:cs="Arial"/>
              </w:rPr>
              <w:t>100</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6A456" w14:textId="77777777" w:rsidR="00F26E6B" w:rsidRPr="0081056E" w:rsidRDefault="00F26E6B" w:rsidP="00DC61D9">
            <w:pPr>
              <w:pStyle w:val="BodyA"/>
              <w:suppressAutoHyphens/>
              <w:rPr>
                <w:rFonts w:ascii="Arial" w:hAnsi="Arial" w:cs="Arial"/>
                <w:u w:val="single"/>
              </w:rPr>
            </w:pPr>
            <w:r w:rsidRPr="0081056E">
              <w:rPr>
                <w:rFonts w:ascii="Arial" w:hAnsi="Arial" w:cs="Arial"/>
                <w:u w:val="single"/>
              </w:rPr>
              <w:t>To Receive Information on the Following Ongoing Issues and Decide Further Action Where Necessary</w:t>
            </w:r>
          </w:p>
          <w:p w14:paraId="0DC3E48D" w14:textId="15738F6A" w:rsidR="00E36456" w:rsidRDefault="00E36456" w:rsidP="00E36456">
            <w:pPr>
              <w:pStyle w:val="ListParagraph"/>
              <w:ind w:left="0"/>
              <w:contextualSpacing/>
              <w:rPr>
                <w:rFonts w:ascii="Arial" w:hAnsi="Arial" w:cs="Arial"/>
                <w:b/>
                <w:sz w:val="21"/>
                <w:szCs w:val="21"/>
              </w:rPr>
            </w:pPr>
            <w:r>
              <w:rPr>
                <w:rFonts w:ascii="Arial" w:hAnsi="Arial" w:cs="Arial"/>
                <w:b/>
                <w:sz w:val="21"/>
                <w:szCs w:val="21"/>
              </w:rPr>
              <w:t xml:space="preserve">Foxhall Farm: </w:t>
            </w:r>
            <w:r>
              <w:rPr>
                <w:rFonts w:ascii="Arial" w:hAnsi="Arial" w:cs="Arial"/>
                <w:sz w:val="21"/>
                <w:szCs w:val="21"/>
              </w:rPr>
              <w:t>HDC planning department have informed the Council that the new dwelling has been occupied for a period longer than three months (planning condition 4) and therefore correspondence has been sent to the owner advising that works should commence on the demolition of the property with the existing property to be removed by no later than the 29 March 2022.  HDC will continue to monitor the situation to ensure that the existing residential property is removed by this date. Cllrs were happy with this response from HDC.</w:t>
            </w:r>
          </w:p>
          <w:p w14:paraId="2F23A3E8" w14:textId="4236B58E" w:rsidR="00E36456" w:rsidRPr="00C26C5E" w:rsidRDefault="00E36456" w:rsidP="00D37196">
            <w:pPr>
              <w:rPr>
                <w:rFonts w:ascii="Arial" w:hAnsi="Arial" w:cs="Arial"/>
                <w:color w:val="000000"/>
                <w:sz w:val="21"/>
                <w:szCs w:val="21"/>
              </w:rPr>
            </w:pPr>
            <w:r w:rsidRPr="00DE3612">
              <w:rPr>
                <w:rFonts w:ascii="Arial" w:hAnsi="Arial" w:cs="Arial"/>
                <w:b/>
                <w:sz w:val="21"/>
                <w:szCs w:val="21"/>
              </w:rPr>
              <w:t xml:space="preserve">Broken </w:t>
            </w:r>
            <w:r w:rsidRPr="000E0624">
              <w:rPr>
                <w:rFonts w:ascii="Arial" w:hAnsi="Arial" w:cs="Arial"/>
                <w:b/>
                <w:color w:val="000000"/>
                <w:sz w:val="21"/>
                <w:szCs w:val="21"/>
              </w:rPr>
              <w:t>Stile</w:t>
            </w:r>
            <w:r>
              <w:rPr>
                <w:rFonts w:ascii="Arial" w:hAnsi="Arial" w:cs="Arial"/>
                <w:b/>
                <w:color w:val="000000"/>
                <w:sz w:val="21"/>
                <w:szCs w:val="21"/>
              </w:rPr>
              <w:t xml:space="preserve">, Back Lane: </w:t>
            </w:r>
            <w:r>
              <w:rPr>
                <w:rFonts w:ascii="Arial" w:hAnsi="Arial" w:cs="Arial"/>
                <w:color w:val="000000"/>
                <w:sz w:val="21"/>
                <w:szCs w:val="21"/>
              </w:rPr>
              <w:t>the footpaths officer has reviewed the condition of the stile from photo/video provided by the Parish Council and has determined that</w:t>
            </w:r>
            <w:r w:rsidR="00D37196">
              <w:rPr>
                <w:rFonts w:ascii="Arial" w:hAnsi="Arial" w:cs="Arial"/>
                <w:color w:val="000000"/>
                <w:sz w:val="21"/>
                <w:szCs w:val="21"/>
              </w:rPr>
              <w:t>:</w:t>
            </w:r>
            <w:r>
              <w:rPr>
                <w:rFonts w:ascii="Arial" w:hAnsi="Arial" w:cs="Arial"/>
                <w:color w:val="000000"/>
                <w:sz w:val="21"/>
                <w:szCs w:val="21"/>
              </w:rPr>
              <w:t xml:space="preserve"> </w:t>
            </w:r>
            <w:r w:rsidR="00D37196" w:rsidRPr="00C26C5E">
              <w:rPr>
                <w:rFonts w:ascii="Arial" w:hAnsi="Arial" w:cs="Arial"/>
                <w:i/>
                <w:color w:val="000000"/>
                <w:sz w:val="21"/>
                <w:szCs w:val="21"/>
              </w:rPr>
              <w:t xml:space="preserve">While it seems like the stile could certainly be improved, I’m not convinced that it is sufficiently out of repair to require the landowner to repair it. I will record it as an improvement request and if resources allow we will look into working with the landowner to improve It. </w:t>
            </w:r>
            <w:r>
              <w:rPr>
                <w:rFonts w:ascii="Arial" w:hAnsi="Arial" w:cs="Arial"/>
                <w:color w:val="000000"/>
                <w:sz w:val="21"/>
                <w:szCs w:val="21"/>
              </w:rPr>
              <w:t xml:space="preserve">The Chair had </w:t>
            </w:r>
            <w:r w:rsidR="00D37196">
              <w:rPr>
                <w:rFonts w:ascii="Arial" w:hAnsi="Arial" w:cs="Arial"/>
                <w:color w:val="000000"/>
                <w:sz w:val="21"/>
                <w:szCs w:val="21"/>
              </w:rPr>
              <w:t xml:space="preserve">also </w:t>
            </w:r>
            <w:r>
              <w:rPr>
                <w:rFonts w:ascii="Arial" w:hAnsi="Arial" w:cs="Arial"/>
                <w:color w:val="000000"/>
                <w:sz w:val="21"/>
                <w:szCs w:val="21"/>
              </w:rPr>
              <w:t xml:space="preserve">checked the stile again and reported that it is </w:t>
            </w:r>
            <w:r w:rsidR="003C41D4">
              <w:rPr>
                <w:rFonts w:ascii="Arial" w:hAnsi="Arial" w:cs="Arial"/>
                <w:color w:val="000000"/>
                <w:sz w:val="21"/>
                <w:szCs w:val="21"/>
              </w:rPr>
              <w:t xml:space="preserve">not broken but is </w:t>
            </w:r>
            <w:bookmarkStart w:id="0" w:name="_GoBack"/>
            <w:bookmarkEnd w:id="0"/>
            <w:r>
              <w:rPr>
                <w:rFonts w:ascii="Arial" w:hAnsi="Arial" w:cs="Arial"/>
                <w:color w:val="000000"/>
                <w:sz w:val="21"/>
                <w:szCs w:val="21"/>
              </w:rPr>
              <w:t>too high and another step</w:t>
            </w:r>
            <w:r w:rsidR="00D37196">
              <w:rPr>
                <w:rFonts w:ascii="Arial" w:hAnsi="Arial" w:cs="Arial"/>
                <w:color w:val="000000"/>
                <w:sz w:val="21"/>
                <w:szCs w:val="21"/>
              </w:rPr>
              <w:t xml:space="preserve"> would improve it</w:t>
            </w:r>
            <w:r>
              <w:rPr>
                <w:rFonts w:ascii="Arial" w:hAnsi="Arial" w:cs="Arial"/>
                <w:color w:val="000000"/>
                <w:sz w:val="21"/>
                <w:szCs w:val="21"/>
              </w:rPr>
              <w:t xml:space="preserve">.  </w:t>
            </w:r>
            <w:r w:rsidR="00D37196">
              <w:rPr>
                <w:rFonts w:ascii="Arial" w:hAnsi="Arial" w:cs="Arial"/>
                <w:color w:val="000000"/>
                <w:sz w:val="21"/>
                <w:szCs w:val="21"/>
              </w:rPr>
              <w:t>The footpaths officer had also mentioned that NYCC</w:t>
            </w:r>
            <w:r w:rsidR="00D37196">
              <w:rPr>
                <w:rFonts w:ascii="Calibri" w:hAnsi="Calibri" w:cs="Calibri"/>
                <w:color w:val="1F497D"/>
                <w:sz w:val="22"/>
                <w:szCs w:val="22"/>
              </w:rPr>
              <w:t xml:space="preserve"> </w:t>
            </w:r>
            <w:r w:rsidR="00D37196" w:rsidRPr="00C26C5E">
              <w:rPr>
                <w:rFonts w:ascii="Arial" w:hAnsi="Arial" w:cs="Arial"/>
                <w:color w:val="000000"/>
                <w:sz w:val="21"/>
                <w:szCs w:val="21"/>
              </w:rPr>
              <w:t xml:space="preserve">can enable Parish Councils in setting up volunteer groups to improve their local paths and carry out improvements where it wouldn’t necessarily be appropriate for the County Council to use its enforcement powers.  </w:t>
            </w:r>
            <w:r w:rsidR="00CF398E">
              <w:rPr>
                <w:rFonts w:ascii="Arial" w:hAnsi="Arial" w:cs="Arial"/>
                <w:color w:val="000000"/>
                <w:sz w:val="21"/>
                <w:szCs w:val="21"/>
              </w:rPr>
              <w:t>Cllr Robinson advised that NYCC can provide funding for improvements.</w:t>
            </w:r>
          </w:p>
          <w:p w14:paraId="35059830" w14:textId="3A0E3EB1" w:rsidR="00C829D0" w:rsidRDefault="00C829D0" w:rsidP="00E36456">
            <w:pPr>
              <w:pStyle w:val="ListParagraph"/>
              <w:ind w:left="0"/>
              <w:contextualSpacing/>
              <w:rPr>
                <w:rFonts w:ascii="Arial" w:hAnsi="Arial" w:cs="Arial"/>
                <w:sz w:val="21"/>
                <w:szCs w:val="21"/>
              </w:rPr>
            </w:pPr>
            <w:r>
              <w:rPr>
                <w:rFonts w:ascii="Arial" w:hAnsi="Arial" w:cs="Arial"/>
                <w:b/>
                <w:sz w:val="21"/>
                <w:szCs w:val="21"/>
              </w:rPr>
              <w:t xml:space="preserve">ACTION: </w:t>
            </w:r>
            <w:r>
              <w:rPr>
                <w:rFonts w:ascii="Arial" w:hAnsi="Arial" w:cs="Arial"/>
                <w:sz w:val="21"/>
                <w:szCs w:val="21"/>
              </w:rPr>
              <w:t>clerk to email the landowner about the improvements needed and his willingness to assist; clerk to contact NYCC and request a visit from the volunteer footpaths coordinator to the Feb/March 2022 parish council meeting so that the Council can decide whether and how to take this initiative forward and build on the informal work done by local residents</w:t>
            </w:r>
            <w:r w:rsidR="00CF398E">
              <w:rPr>
                <w:rFonts w:ascii="Arial" w:hAnsi="Arial" w:cs="Arial"/>
                <w:sz w:val="21"/>
                <w:szCs w:val="21"/>
              </w:rPr>
              <w:t>.</w:t>
            </w:r>
          </w:p>
          <w:p w14:paraId="5B92474D" w14:textId="230E86BE" w:rsidR="0095398C" w:rsidRPr="00C829D0" w:rsidRDefault="00E36456" w:rsidP="00C829D0">
            <w:pPr>
              <w:pStyle w:val="ListParagraph"/>
              <w:ind w:left="0"/>
              <w:contextualSpacing/>
              <w:rPr>
                <w:rFonts w:ascii="Arial" w:hAnsi="Arial" w:cs="Arial"/>
                <w:sz w:val="21"/>
                <w:szCs w:val="21"/>
              </w:rPr>
            </w:pPr>
            <w:r>
              <w:rPr>
                <w:rFonts w:ascii="Arial" w:hAnsi="Arial" w:cs="Arial"/>
                <w:b/>
                <w:sz w:val="21"/>
                <w:szCs w:val="21"/>
              </w:rPr>
              <w:t xml:space="preserve">HRAP Play Equipment: </w:t>
            </w:r>
            <w:r w:rsidR="00C829D0">
              <w:rPr>
                <w:rFonts w:ascii="Arial" w:hAnsi="Arial" w:cs="Arial"/>
                <w:sz w:val="21"/>
                <w:szCs w:val="21"/>
              </w:rPr>
              <w:t xml:space="preserve">Cllr </w:t>
            </w:r>
            <w:proofErr w:type="spellStart"/>
            <w:r w:rsidR="00C829D0">
              <w:rPr>
                <w:rFonts w:ascii="Arial" w:hAnsi="Arial" w:cs="Arial"/>
                <w:sz w:val="21"/>
                <w:szCs w:val="21"/>
              </w:rPr>
              <w:t>Peckitt</w:t>
            </w:r>
            <w:proofErr w:type="spellEnd"/>
            <w:r w:rsidR="00C829D0">
              <w:rPr>
                <w:rFonts w:ascii="Arial" w:hAnsi="Arial" w:cs="Arial"/>
                <w:sz w:val="21"/>
                <w:szCs w:val="21"/>
              </w:rPr>
              <w:t xml:space="preserve"> reported that the donation from Cllrs Dadd and Baker was welcomed alongside support f</w:t>
            </w:r>
            <w:r w:rsidR="00CF398E">
              <w:rPr>
                <w:rFonts w:ascii="Arial" w:hAnsi="Arial" w:cs="Arial"/>
                <w:sz w:val="21"/>
                <w:szCs w:val="21"/>
              </w:rPr>
              <w:t>ro</w:t>
            </w:r>
            <w:r w:rsidR="00C829D0">
              <w:rPr>
                <w:rFonts w:ascii="Arial" w:hAnsi="Arial" w:cs="Arial"/>
                <w:sz w:val="21"/>
                <w:szCs w:val="21"/>
              </w:rPr>
              <w:t xml:space="preserve">m </w:t>
            </w:r>
            <w:proofErr w:type="spellStart"/>
            <w:r w:rsidR="00C829D0">
              <w:rPr>
                <w:rFonts w:ascii="Arial" w:hAnsi="Arial" w:cs="Arial"/>
                <w:sz w:val="21"/>
                <w:szCs w:val="21"/>
              </w:rPr>
              <w:t>Knayton</w:t>
            </w:r>
            <w:proofErr w:type="spellEnd"/>
            <w:r w:rsidR="00C829D0">
              <w:rPr>
                <w:rFonts w:ascii="Arial" w:hAnsi="Arial" w:cs="Arial"/>
                <w:sz w:val="21"/>
                <w:szCs w:val="21"/>
              </w:rPr>
              <w:t xml:space="preserve"> village hall committee; application to the Hambleton Making a Difference Fund has been made; there has been a good response from locals to help maintain equipment </w:t>
            </w:r>
            <w:r w:rsidR="00CF398E">
              <w:rPr>
                <w:rFonts w:ascii="Arial" w:hAnsi="Arial" w:cs="Arial"/>
                <w:sz w:val="21"/>
                <w:szCs w:val="21"/>
              </w:rPr>
              <w:t>(</w:t>
            </w:r>
            <w:r w:rsidR="00C829D0">
              <w:rPr>
                <w:rFonts w:ascii="Arial" w:hAnsi="Arial" w:cs="Arial"/>
                <w:sz w:val="21"/>
                <w:szCs w:val="21"/>
              </w:rPr>
              <w:t>Facebook page</w:t>
            </w:r>
            <w:r w:rsidR="00CF398E">
              <w:rPr>
                <w:rFonts w:ascii="Arial" w:hAnsi="Arial" w:cs="Arial"/>
                <w:sz w:val="21"/>
                <w:szCs w:val="21"/>
              </w:rPr>
              <w:t>);</w:t>
            </w:r>
            <w:r w:rsidR="00C829D0">
              <w:rPr>
                <w:rFonts w:ascii="Arial" w:hAnsi="Arial" w:cs="Arial"/>
                <w:sz w:val="21"/>
                <w:szCs w:val="21"/>
              </w:rPr>
              <w:t xml:space="preserve"> Cllr </w:t>
            </w:r>
            <w:proofErr w:type="spellStart"/>
            <w:r w:rsidR="00C829D0">
              <w:rPr>
                <w:rFonts w:ascii="Arial" w:hAnsi="Arial" w:cs="Arial"/>
                <w:sz w:val="21"/>
                <w:szCs w:val="21"/>
              </w:rPr>
              <w:t>Peckitt</w:t>
            </w:r>
            <w:proofErr w:type="spellEnd"/>
            <w:r w:rsidR="00C829D0">
              <w:rPr>
                <w:rFonts w:ascii="Arial" w:hAnsi="Arial" w:cs="Arial"/>
                <w:sz w:val="21"/>
                <w:szCs w:val="21"/>
              </w:rPr>
              <w:t xml:space="preserve"> was not sure of the shortfall once any grants have been received. </w:t>
            </w:r>
          </w:p>
        </w:tc>
      </w:tr>
      <w:tr w:rsidR="00F26E6B" w:rsidRPr="0081056E" w14:paraId="79F3FFC2" w14:textId="77777777" w:rsidTr="000D0009">
        <w:trPr>
          <w:trHeight w:val="914"/>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5EEDE0B" w14:textId="4F9CF7A9" w:rsidR="00F26E6B" w:rsidRPr="0081056E" w:rsidRDefault="00F26E6B">
            <w:pPr>
              <w:pStyle w:val="BodyA"/>
              <w:suppressAutoHyphens/>
              <w:rPr>
                <w:rFonts w:ascii="Arial" w:hAnsi="Arial" w:cs="Arial"/>
              </w:rPr>
            </w:pPr>
            <w:r w:rsidRPr="0081056E">
              <w:rPr>
                <w:rFonts w:ascii="Arial" w:hAnsi="Arial" w:cs="Arial"/>
              </w:rPr>
              <w:t>21.</w:t>
            </w:r>
            <w:r w:rsidR="00C829D0">
              <w:rPr>
                <w:rFonts w:ascii="Arial" w:hAnsi="Arial" w:cs="Arial"/>
              </w:rPr>
              <w:t>101</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F5CCF85" w14:textId="77777777" w:rsidR="00F26E6B" w:rsidRPr="00023F0C" w:rsidRDefault="00F26E6B" w:rsidP="00D21B03">
            <w:pPr>
              <w:pStyle w:val="ListParagraph"/>
              <w:ind w:left="0"/>
              <w:contextualSpacing/>
              <w:rPr>
                <w:rFonts w:ascii="Arial" w:hAnsi="Arial" w:cs="Arial"/>
                <w:b/>
                <w:sz w:val="21"/>
                <w:szCs w:val="21"/>
              </w:rPr>
            </w:pPr>
            <w:r w:rsidRPr="00023F0C">
              <w:rPr>
                <w:rFonts w:ascii="Arial" w:hAnsi="Arial" w:cs="Arial"/>
                <w:b/>
                <w:sz w:val="21"/>
                <w:szCs w:val="21"/>
              </w:rPr>
              <w:t>To note correspondence received and decide action where necessary</w:t>
            </w:r>
            <w:r w:rsidRPr="00023F0C">
              <w:rPr>
                <w:rFonts w:ascii="Arial" w:hAnsi="Arial" w:cs="Arial"/>
                <w:sz w:val="21"/>
                <w:szCs w:val="21"/>
              </w:rPr>
              <w:t xml:space="preserve">: </w:t>
            </w:r>
          </w:p>
          <w:p w14:paraId="6B5AC3DC" w14:textId="7BC6CE9A" w:rsidR="00C829D0" w:rsidRDefault="00C829D0" w:rsidP="00C829D0">
            <w:pPr>
              <w:rPr>
                <w:rFonts w:ascii="Arial" w:hAnsi="Arial" w:cs="Arial"/>
                <w:sz w:val="21"/>
                <w:szCs w:val="21"/>
              </w:rPr>
            </w:pPr>
            <w:r>
              <w:rPr>
                <w:rFonts w:ascii="Arial" w:hAnsi="Arial" w:cs="Arial"/>
                <w:b/>
                <w:sz w:val="21"/>
                <w:szCs w:val="21"/>
              </w:rPr>
              <w:t xml:space="preserve">HDC: The Queen’s Green Canopy: </w:t>
            </w:r>
            <w:r>
              <w:rPr>
                <w:rFonts w:ascii="Arial" w:hAnsi="Arial" w:cs="Arial"/>
                <w:sz w:val="21"/>
                <w:szCs w:val="21"/>
              </w:rPr>
              <w:t>tree planting initiative to mark the Jubilee – Cllr Robinson confirmed that following t</w:t>
            </w:r>
            <w:r w:rsidR="00CF398E">
              <w:rPr>
                <w:rFonts w:ascii="Arial" w:hAnsi="Arial" w:cs="Arial"/>
                <w:sz w:val="21"/>
                <w:szCs w:val="21"/>
              </w:rPr>
              <w:t>h</w:t>
            </w:r>
            <w:r>
              <w:rPr>
                <w:rFonts w:ascii="Arial" w:hAnsi="Arial" w:cs="Arial"/>
                <w:sz w:val="21"/>
                <w:szCs w:val="21"/>
              </w:rPr>
              <w:t xml:space="preserve">e application process for a tree in his ward, the tree will be situated on South </w:t>
            </w:r>
            <w:proofErr w:type="spellStart"/>
            <w:r>
              <w:rPr>
                <w:rFonts w:ascii="Arial" w:hAnsi="Arial" w:cs="Arial"/>
                <w:sz w:val="21"/>
                <w:szCs w:val="21"/>
              </w:rPr>
              <w:t>K</w:t>
            </w:r>
            <w:r w:rsidR="00D37196">
              <w:rPr>
                <w:rFonts w:ascii="Arial" w:hAnsi="Arial" w:cs="Arial"/>
                <w:sz w:val="21"/>
                <w:szCs w:val="21"/>
              </w:rPr>
              <w:t>i</w:t>
            </w:r>
            <w:r>
              <w:rPr>
                <w:rFonts w:ascii="Arial" w:hAnsi="Arial" w:cs="Arial"/>
                <w:sz w:val="21"/>
                <w:szCs w:val="21"/>
              </w:rPr>
              <w:t>lvington</w:t>
            </w:r>
            <w:proofErr w:type="spellEnd"/>
            <w:r>
              <w:rPr>
                <w:rFonts w:ascii="Arial" w:hAnsi="Arial" w:cs="Arial"/>
                <w:sz w:val="21"/>
                <w:szCs w:val="21"/>
              </w:rPr>
              <w:t xml:space="preserve"> village green.</w:t>
            </w:r>
          </w:p>
          <w:p w14:paraId="1418CE9A" w14:textId="712309D8" w:rsidR="00C829D0" w:rsidRDefault="00C829D0" w:rsidP="00C829D0">
            <w:pPr>
              <w:rPr>
                <w:rFonts w:ascii="Arial" w:hAnsi="Arial" w:cs="Arial"/>
                <w:sz w:val="21"/>
                <w:szCs w:val="21"/>
              </w:rPr>
            </w:pPr>
            <w:r>
              <w:rPr>
                <w:rFonts w:ascii="Arial" w:hAnsi="Arial" w:cs="Arial"/>
                <w:b/>
                <w:sz w:val="21"/>
                <w:szCs w:val="21"/>
              </w:rPr>
              <w:t xml:space="preserve">YLCA weekly bulletins: </w:t>
            </w:r>
            <w:r>
              <w:rPr>
                <w:rFonts w:ascii="Arial" w:hAnsi="Arial" w:cs="Arial"/>
                <w:sz w:val="21"/>
                <w:szCs w:val="21"/>
              </w:rPr>
              <w:t xml:space="preserve">forwarded to </w:t>
            </w:r>
            <w:proofErr w:type="spellStart"/>
            <w:r>
              <w:rPr>
                <w:rFonts w:ascii="Arial" w:hAnsi="Arial" w:cs="Arial"/>
                <w:sz w:val="21"/>
                <w:szCs w:val="21"/>
              </w:rPr>
              <w:t>cllrs</w:t>
            </w:r>
            <w:proofErr w:type="spellEnd"/>
            <w:r>
              <w:rPr>
                <w:rFonts w:ascii="Arial" w:hAnsi="Arial" w:cs="Arial"/>
                <w:sz w:val="21"/>
                <w:szCs w:val="21"/>
              </w:rPr>
              <w:t xml:space="preserve"> by email</w:t>
            </w:r>
          </w:p>
          <w:p w14:paraId="0F6D9241" w14:textId="77777777" w:rsidR="00C829D0" w:rsidRDefault="00C829D0" w:rsidP="00C829D0">
            <w:pPr>
              <w:rPr>
                <w:rFonts w:ascii="Arial" w:hAnsi="Arial" w:cs="Arial"/>
                <w:sz w:val="21"/>
                <w:szCs w:val="21"/>
              </w:rPr>
            </w:pPr>
            <w:r w:rsidRPr="003832C8">
              <w:rPr>
                <w:rFonts w:ascii="Arial" w:hAnsi="Arial" w:cs="Arial"/>
                <w:b/>
                <w:sz w:val="21"/>
                <w:szCs w:val="21"/>
              </w:rPr>
              <w:t>Action Network.Org:</w:t>
            </w:r>
            <w:r>
              <w:rPr>
                <w:rFonts w:ascii="Arial" w:hAnsi="Arial" w:cs="Arial"/>
                <w:sz w:val="21"/>
                <w:szCs w:val="21"/>
              </w:rPr>
              <w:t xml:space="preserve"> 20s Plenty update forwarded to </w:t>
            </w:r>
            <w:proofErr w:type="spellStart"/>
            <w:r>
              <w:rPr>
                <w:rFonts w:ascii="Arial" w:hAnsi="Arial" w:cs="Arial"/>
                <w:sz w:val="21"/>
                <w:szCs w:val="21"/>
              </w:rPr>
              <w:t>cllrs</w:t>
            </w:r>
            <w:proofErr w:type="spellEnd"/>
          </w:p>
          <w:p w14:paraId="132CE7C4" w14:textId="6AFAC8BA" w:rsidR="00C829D0" w:rsidRDefault="00C829D0" w:rsidP="00C829D0">
            <w:pPr>
              <w:rPr>
                <w:rFonts w:ascii="Arial" w:hAnsi="Arial" w:cs="Arial"/>
                <w:sz w:val="21"/>
                <w:szCs w:val="21"/>
              </w:rPr>
            </w:pPr>
            <w:r w:rsidRPr="00087B7B">
              <w:rPr>
                <w:rFonts w:ascii="Arial" w:hAnsi="Arial" w:cs="Arial"/>
                <w:b/>
                <w:sz w:val="21"/>
                <w:szCs w:val="21"/>
              </w:rPr>
              <w:t>NYCC LGR briefings</w:t>
            </w:r>
            <w:r>
              <w:rPr>
                <w:rFonts w:ascii="Arial" w:hAnsi="Arial" w:cs="Arial"/>
                <w:b/>
                <w:sz w:val="21"/>
                <w:szCs w:val="21"/>
              </w:rPr>
              <w:t xml:space="preserve"> and update</w:t>
            </w:r>
            <w:r w:rsidRPr="00087B7B">
              <w:rPr>
                <w:rFonts w:ascii="Arial" w:hAnsi="Arial" w:cs="Arial"/>
                <w:b/>
                <w:sz w:val="21"/>
                <w:szCs w:val="21"/>
              </w:rPr>
              <w:t>:</w:t>
            </w:r>
            <w:r>
              <w:rPr>
                <w:rFonts w:ascii="Arial" w:hAnsi="Arial" w:cs="Arial"/>
                <w:sz w:val="21"/>
                <w:szCs w:val="21"/>
              </w:rPr>
              <w:t xml:space="preserve"> forwarded to </w:t>
            </w:r>
            <w:proofErr w:type="spellStart"/>
            <w:r w:rsidR="00CF398E">
              <w:rPr>
                <w:rFonts w:ascii="Arial" w:hAnsi="Arial" w:cs="Arial"/>
                <w:sz w:val="21"/>
                <w:szCs w:val="21"/>
              </w:rPr>
              <w:t>c</w:t>
            </w:r>
            <w:r>
              <w:rPr>
                <w:rFonts w:ascii="Arial" w:hAnsi="Arial" w:cs="Arial"/>
                <w:sz w:val="21"/>
                <w:szCs w:val="21"/>
              </w:rPr>
              <w:t>llrs</w:t>
            </w:r>
            <w:proofErr w:type="spellEnd"/>
            <w:r>
              <w:rPr>
                <w:rFonts w:ascii="Arial" w:hAnsi="Arial" w:cs="Arial"/>
                <w:sz w:val="21"/>
                <w:szCs w:val="21"/>
              </w:rPr>
              <w:t xml:space="preserve"> by email</w:t>
            </w:r>
          </w:p>
          <w:p w14:paraId="3CC415CE" w14:textId="1C159A89" w:rsidR="00C829D0" w:rsidRDefault="00C829D0" w:rsidP="00C829D0">
            <w:pPr>
              <w:rPr>
                <w:rFonts w:ascii="Arial" w:hAnsi="Arial" w:cs="Arial"/>
                <w:sz w:val="21"/>
                <w:szCs w:val="21"/>
              </w:rPr>
            </w:pPr>
            <w:r w:rsidRPr="00087B7B">
              <w:rPr>
                <w:rFonts w:ascii="Arial" w:hAnsi="Arial" w:cs="Arial"/>
                <w:b/>
                <w:sz w:val="21"/>
                <w:szCs w:val="21"/>
              </w:rPr>
              <w:t>Cllr Robinson John Brown Charity:</w:t>
            </w:r>
            <w:r>
              <w:rPr>
                <w:rFonts w:ascii="Arial" w:hAnsi="Arial" w:cs="Arial"/>
                <w:sz w:val="21"/>
                <w:szCs w:val="21"/>
              </w:rPr>
              <w:t xml:space="preserve"> info forwarded to </w:t>
            </w:r>
            <w:proofErr w:type="spellStart"/>
            <w:r>
              <w:rPr>
                <w:rFonts w:ascii="Arial" w:hAnsi="Arial" w:cs="Arial"/>
                <w:sz w:val="21"/>
                <w:szCs w:val="21"/>
              </w:rPr>
              <w:t>cllrs</w:t>
            </w:r>
            <w:proofErr w:type="spellEnd"/>
          </w:p>
          <w:p w14:paraId="03D63EC8" w14:textId="1E40CDC0" w:rsidR="00C829D0" w:rsidRPr="00C829D0" w:rsidRDefault="00C829D0" w:rsidP="00C829D0">
            <w:pPr>
              <w:rPr>
                <w:rFonts w:ascii="Arial" w:hAnsi="Arial" w:cs="Arial"/>
                <w:sz w:val="21"/>
                <w:szCs w:val="21"/>
              </w:rPr>
            </w:pPr>
            <w:r>
              <w:rPr>
                <w:rFonts w:ascii="Arial" w:hAnsi="Arial" w:cs="Arial"/>
                <w:b/>
                <w:sz w:val="21"/>
                <w:szCs w:val="21"/>
              </w:rPr>
              <w:t xml:space="preserve">ACTION: </w:t>
            </w:r>
            <w:r>
              <w:rPr>
                <w:rFonts w:ascii="Arial" w:hAnsi="Arial" w:cs="Arial"/>
                <w:sz w:val="21"/>
                <w:szCs w:val="21"/>
              </w:rPr>
              <w:t xml:space="preserve">clerk to cut and paste this information and send to Cllr Gibbon so that she can forward to the </w:t>
            </w:r>
            <w:proofErr w:type="spellStart"/>
            <w:r>
              <w:rPr>
                <w:rFonts w:ascii="Arial" w:hAnsi="Arial" w:cs="Arial"/>
                <w:sz w:val="21"/>
                <w:szCs w:val="21"/>
              </w:rPr>
              <w:t>Knayton</w:t>
            </w:r>
            <w:proofErr w:type="spellEnd"/>
            <w:r>
              <w:rPr>
                <w:rFonts w:ascii="Arial" w:hAnsi="Arial" w:cs="Arial"/>
                <w:sz w:val="21"/>
                <w:szCs w:val="21"/>
              </w:rPr>
              <w:t xml:space="preserve"> history group.</w:t>
            </w:r>
          </w:p>
          <w:p w14:paraId="42E35182" w14:textId="1815915D" w:rsidR="0095398C" w:rsidRPr="00073288" w:rsidRDefault="00C829D0" w:rsidP="00C829D0">
            <w:pPr>
              <w:rPr>
                <w:rFonts w:ascii="Arial" w:hAnsi="Arial" w:cs="Arial"/>
                <w:b/>
                <w:sz w:val="21"/>
                <w:szCs w:val="21"/>
              </w:rPr>
            </w:pPr>
            <w:r w:rsidRPr="00087B7B">
              <w:rPr>
                <w:rFonts w:ascii="Arial" w:hAnsi="Arial" w:cs="Arial"/>
                <w:b/>
                <w:sz w:val="21"/>
                <w:szCs w:val="21"/>
              </w:rPr>
              <w:t>YLCA:</w:t>
            </w:r>
            <w:r>
              <w:rPr>
                <w:rFonts w:ascii="Arial" w:hAnsi="Arial" w:cs="Arial"/>
                <w:sz w:val="21"/>
                <w:szCs w:val="21"/>
              </w:rPr>
              <w:t xml:space="preserve"> update on </w:t>
            </w:r>
            <w:proofErr w:type="spellStart"/>
            <w:r>
              <w:rPr>
                <w:rFonts w:ascii="Arial" w:hAnsi="Arial" w:cs="Arial"/>
                <w:sz w:val="21"/>
                <w:szCs w:val="21"/>
              </w:rPr>
              <w:t>Bilsdale</w:t>
            </w:r>
            <w:proofErr w:type="spellEnd"/>
            <w:r>
              <w:rPr>
                <w:rFonts w:ascii="Arial" w:hAnsi="Arial" w:cs="Arial"/>
                <w:sz w:val="21"/>
                <w:szCs w:val="21"/>
              </w:rPr>
              <w:t xml:space="preserve"> transmitter</w:t>
            </w:r>
            <w:r w:rsidR="00CF398E">
              <w:rPr>
                <w:rFonts w:ascii="Arial" w:hAnsi="Arial" w:cs="Arial"/>
                <w:sz w:val="21"/>
                <w:szCs w:val="21"/>
              </w:rPr>
              <w:t xml:space="preserve"> received</w:t>
            </w:r>
            <w:r>
              <w:rPr>
                <w:rFonts w:ascii="Arial" w:hAnsi="Arial" w:cs="Arial"/>
                <w:sz w:val="21"/>
                <w:szCs w:val="21"/>
              </w:rPr>
              <w:t xml:space="preserve">; </w:t>
            </w:r>
            <w:r w:rsidR="001E7716">
              <w:rPr>
                <w:rFonts w:ascii="Arial" w:hAnsi="Arial" w:cs="Arial"/>
                <w:sz w:val="21"/>
                <w:szCs w:val="21"/>
              </w:rPr>
              <w:t xml:space="preserve">some residents continue to have problems; </w:t>
            </w:r>
            <w:r>
              <w:rPr>
                <w:rFonts w:ascii="Arial" w:hAnsi="Arial" w:cs="Arial"/>
                <w:sz w:val="21"/>
                <w:szCs w:val="21"/>
              </w:rPr>
              <w:t xml:space="preserve">Cllr Scott advised that following an engineer’s visit, she had been informed that </w:t>
            </w:r>
            <w:r w:rsidR="00836FD5">
              <w:rPr>
                <w:rFonts w:ascii="Arial" w:hAnsi="Arial" w:cs="Arial"/>
                <w:sz w:val="21"/>
                <w:szCs w:val="21"/>
              </w:rPr>
              <w:t>the engineer has to ensure that channels 1-5 work on one TV set in the household</w:t>
            </w:r>
            <w:r w:rsidR="001E7716">
              <w:rPr>
                <w:rFonts w:ascii="Arial" w:hAnsi="Arial" w:cs="Arial"/>
                <w:sz w:val="21"/>
                <w:szCs w:val="21"/>
              </w:rPr>
              <w:t>.</w:t>
            </w:r>
          </w:p>
        </w:tc>
      </w:tr>
      <w:tr w:rsidR="00F26E6B" w:rsidRPr="0081056E" w14:paraId="7C1B06D3" w14:textId="77777777" w:rsidTr="0095398C">
        <w:trPr>
          <w:trHeight w:val="56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7A619" w14:textId="0E764B78" w:rsidR="00F26E6B" w:rsidRPr="0081056E" w:rsidRDefault="00023F0C">
            <w:pPr>
              <w:pStyle w:val="BodyA"/>
              <w:suppressAutoHyphens/>
              <w:rPr>
                <w:rFonts w:ascii="Arial" w:hAnsi="Arial" w:cs="Arial"/>
              </w:rPr>
            </w:pPr>
            <w:r>
              <w:rPr>
                <w:rFonts w:ascii="Arial" w:hAnsi="Arial" w:cs="Arial"/>
              </w:rPr>
              <w:t xml:space="preserve"> </w:t>
            </w:r>
            <w:r w:rsidR="003A7579">
              <w:rPr>
                <w:rFonts w:ascii="Arial" w:hAnsi="Arial" w:cs="Arial"/>
              </w:rPr>
              <w:t>2</w:t>
            </w:r>
            <w:r w:rsidR="00CF398E">
              <w:rPr>
                <w:rFonts w:ascii="Arial" w:hAnsi="Arial" w:cs="Arial"/>
              </w:rPr>
              <w:t>1</w:t>
            </w:r>
            <w:r w:rsidR="003A7579">
              <w:rPr>
                <w:rFonts w:ascii="Arial" w:hAnsi="Arial" w:cs="Arial"/>
              </w:rPr>
              <w:t>.102</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A0986" w14:textId="4E89EF61" w:rsidR="00F26E6B" w:rsidRPr="0081056E" w:rsidRDefault="00F26E6B" w:rsidP="00CC5349">
            <w:pPr>
              <w:pStyle w:val="BodyA"/>
              <w:suppressAutoHyphens/>
              <w:rPr>
                <w:rFonts w:ascii="Arial" w:hAnsi="Arial" w:cs="Arial"/>
                <w:u w:val="single"/>
              </w:rPr>
            </w:pPr>
            <w:r w:rsidRPr="0081056E">
              <w:rPr>
                <w:rFonts w:ascii="Arial" w:hAnsi="Arial" w:cs="Arial"/>
                <w:u w:val="single"/>
              </w:rPr>
              <w:t xml:space="preserve">To Confirm the </w:t>
            </w:r>
            <w:r w:rsidR="0095398C">
              <w:rPr>
                <w:rFonts w:ascii="Arial" w:hAnsi="Arial" w:cs="Arial"/>
                <w:u w:val="single"/>
              </w:rPr>
              <w:t>D</w:t>
            </w:r>
            <w:r w:rsidRPr="0081056E">
              <w:rPr>
                <w:rFonts w:ascii="Arial" w:hAnsi="Arial" w:cs="Arial"/>
                <w:u w:val="single"/>
              </w:rPr>
              <w:t xml:space="preserve">ate, Time and Location of </w:t>
            </w:r>
            <w:r w:rsidR="000D0009" w:rsidRPr="0081056E">
              <w:rPr>
                <w:rFonts w:ascii="Arial" w:hAnsi="Arial" w:cs="Arial"/>
                <w:u w:val="single"/>
              </w:rPr>
              <w:t xml:space="preserve">the Next </w:t>
            </w:r>
            <w:r w:rsidRPr="0081056E">
              <w:rPr>
                <w:rFonts w:ascii="Arial" w:hAnsi="Arial" w:cs="Arial"/>
                <w:u w:val="single"/>
              </w:rPr>
              <w:t>Meeting</w:t>
            </w:r>
          </w:p>
          <w:p w14:paraId="1FD969EC" w14:textId="7FAE5129" w:rsidR="00F26E6B" w:rsidRPr="00DD6DE4" w:rsidRDefault="00F26E6B" w:rsidP="00F26E6B">
            <w:pPr>
              <w:pStyle w:val="BodyA"/>
              <w:suppressAutoHyphens/>
              <w:rPr>
                <w:rFonts w:ascii="Arial" w:hAnsi="Arial" w:cs="Arial"/>
                <w:bCs/>
              </w:rPr>
            </w:pPr>
            <w:r w:rsidRPr="0081056E">
              <w:rPr>
                <w:rFonts w:ascii="Arial" w:hAnsi="Arial" w:cs="Arial"/>
                <w:b/>
                <w:bCs/>
              </w:rPr>
              <w:t xml:space="preserve">The next meeting will be on Monday </w:t>
            </w:r>
            <w:r w:rsidR="003A7579">
              <w:rPr>
                <w:rFonts w:ascii="Arial" w:hAnsi="Arial" w:cs="Arial"/>
                <w:b/>
                <w:bCs/>
              </w:rPr>
              <w:t>10 January 2022</w:t>
            </w:r>
            <w:r w:rsidRPr="0081056E">
              <w:rPr>
                <w:rFonts w:ascii="Arial" w:hAnsi="Arial" w:cs="Arial"/>
                <w:b/>
                <w:bCs/>
              </w:rPr>
              <w:t xml:space="preserve"> at 7.15pm at </w:t>
            </w:r>
            <w:proofErr w:type="spellStart"/>
            <w:r w:rsidRPr="0081056E">
              <w:rPr>
                <w:rFonts w:ascii="Arial" w:hAnsi="Arial" w:cs="Arial"/>
                <w:b/>
                <w:bCs/>
              </w:rPr>
              <w:t>Knayton</w:t>
            </w:r>
            <w:proofErr w:type="spellEnd"/>
            <w:r w:rsidRPr="0081056E">
              <w:rPr>
                <w:rFonts w:ascii="Arial" w:hAnsi="Arial" w:cs="Arial"/>
                <w:b/>
                <w:bCs/>
              </w:rPr>
              <w:t xml:space="preserve"> Village Hall</w:t>
            </w:r>
          </w:p>
        </w:tc>
      </w:tr>
    </w:tbl>
    <w:p w14:paraId="5A84A977" w14:textId="77777777" w:rsidR="0095398C" w:rsidRDefault="0095398C" w:rsidP="0095398C">
      <w:pPr>
        <w:pStyle w:val="BodyA"/>
        <w:suppressAutoHyphens/>
        <w:rPr>
          <w:rFonts w:ascii="Arial" w:eastAsia="Arial" w:hAnsi="Arial" w:cs="Arial"/>
          <w:bCs/>
        </w:rPr>
      </w:pPr>
    </w:p>
    <w:p w14:paraId="33E1CDE8" w14:textId="09496515" w:rsidR="003A0DDC" w:rsidRPr="0081056E" w:rsidRDefault="00456C7B" w:rsidP="0095398C">
      <w:pPr>
        <w:pStyle w:val="BodyA"/>
        <w:suppressAutoHyphens/>
        <w:rPr>
          <w:rFonts w:ascii="Arial" w:hAnsi="Arial" w:cs="Arial"/>
        </w:rPr>
      </w:pPr>
      <w:r w:rsidRPr="0081056E">
        <w:rPr>
          <w:rFonts w:ascii="Arial" w:eastAsia="Arial" w:hAnsi="Arial" w:cs="Arial"/>
          <w:bCs/>
        </w:rPr>
        <w:t>T</w:t>
      </w:r>
      <w:r w:rsidR="00590CA8" w:rsidRPr="0081056E">
        <w:rPr>
          <w:rFonts w:ascii="Arial" w:hAnsi="Arial" w:cs="Arial"/>
        </w:rPr>
        <w:t xml:space="preserve">here being no further business the meeting closed at </w:t>
      </w:r>
      <w:r w:rsidR="00D04E1F">
        <w:rPr>
          <w:rFonts w:ascii="Arial" w:hAnsi="Arial" w:cs="Arial"/>
        </w:rPr>
        <w:t>8.</w:t>
      </w:r>
      <w:r w:rsidR="00073288">
        <w:rPr>
          <w:rFonts w:ascii="Arial" w:hAnsi="Arial" w:cs="Arial"/>
        </w:rPr>
        <w:t>2</w:t>
      </w:r>
      <w:r w:rsidR="003A7579">
        <w:rPr>
          <w:rFonts w:ascii="Arial" w:hAnsi="Arial" w:cs="Arial"/>
        </w:rPr>
        <w:t>2</w:t>
      </w:r>
      <w:r w:rsidR="00841A39" w:rsidRPr="0081056E">
        <w:rPr>
          <w:rFonts w:ascii="Arial" w:hAnsi="Arial" w:cs="Arial"/>
        </w:rPr>
        <w:t>pm</w:t>
      </w:r>
      <w:r w:rsidR="00D17B67" w:rsidRPr="0081056E">
        <w:rPr>
          <w:rFonts w:ascii="Arial" w:hAnsi="Arial" w:cs="Arial"/>
          <w:i/>
          <w:iCs/>
        </w:rPr>
        <w:t xml:space="preserve"> </w:t>
      </w:r>
      <w:r w:rsidR="006058C0" w:rsidRPr="0081056E">
        <w:rPr>
          <w:rFonts w:ascii="Arial" w:hAnsi="Arial" w:cs="Arial"/>
          <w:i/>
          <w:iCs/>
        </w:rPr>
        <w:t>Minutes</w:t>
      </w:r>
      <w:r w:rsidR="001E5ECD" w:rsidRPr="0081056E">
        <w:rPr>
          <w:rFonts w:ascii="Arial" w:hAnsi="Arial" w:cs="Arial"/>
          <w:i/>
          <w:iCs/>
        </w:rPr>
        <w:t xml:space="preserve"> prepared: </w:t>
      </w:r>
      <w:r w:rsidR="003A7579">
        <w:rPr>
          <w:rFonts w:ascii="Arial" w:hAnsi="Arial" w:cs="Arial"/>
          <w:i/>
          <w:iCs/>
        </w:rPr>
        <w:t>07/12</w:t>
      </w:r>
      <w:r w:rsidR="00D04E1F">
        <w:rPr>
          <w:rFonts w:ascii="Arial" w:hAnsi="Arial" w:cs="Arial"/>
          <w:i/>
          <w:iCs/>
        </w:rPr>
        <w:t>/2021</w:t>
      </w:r>
    </w:p>
    <w:sectPr w:rsidR="003A0DDC" w:rsidRPr="0081056E" w:rsidSect="00456C7B">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F2E6C" w14:textId="77777777" w:rsidR="00121502" w:rsidRDefault="00121502">
      <w:r>
        <w:separator/>
      </w:r>
    </w:p>
  </w:endnote>
  <w:endnote w:type="continuationSeparator" w:id="0">
    <w:p w14:paraId="3EE59C94" w14:textId="77777777" w:rsidR="00121502" w:rsidRDefault="0012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08B6" w14:textId="77777777" w:rsidR="00912283" w:rsidRDefault="00912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5D22" w14:textId="77777777" w:rsidR="003A0DDC" w:rsidRDefault="003A0DD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0B30" w14:textId="77777777" w:rsidR="00912283" w:rsidRDefault="0091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B4A8A" w14:textId="77777777" w:rsidR="00121502" w:rsidRDefault="00121502">
      <w:r>
        <w:separator/>
      </w:r>
    </w:p>
  </w:footnote>
  <w:footnote w:type="continuationSeparator" w:id="0">
    <w:p w14:paraId="509EDD42" w14:textId="77777777" w:rsidR="00121502" w:rsidRDefault="00121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9257" w14:textId="77777777" w:rsidR="00912283" w:rsidRDefault="00912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9866" w14:textId="77777777" w:rsidR="003A0DDC" w:rsidRDefault="003A0DD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844C" w14:textId="77777777" w:rsidR="00912283" w:rsidRDefault="0091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A0A"/>
    <w:multiLevelType w:val="hybridMultilevel"/>
    <w:tmpl w:val="52E0BD0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265DF"/>
    <w:multiLevelType w:val="hybridMultilevel"/>
    <w:tmpl w:val="6DF6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F02E0"/>
    <w:multiLevelType w:val="hybridMultilevel"/>
    <w:tmpl w:val="2CBCAA36"/>
    <w:lvl w:ilvl="0" w:tplc="BA086C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F322D"/>
    <w:multiLevelType w:val="hybridMultilevel"/>
    <w:tmpl w:val="E8BC2982"/>
    <w:lvl w:ilvl="0" w:tplc="6BFAE4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5039F"/>
    <w:multiLevelType w:val="hybridMultilevel"/>
    <w:tmpl w:val="D3DC30DA"/>
    <w:lvl w:ilvl="0" w:tplc="A08A66F8">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311CA"/>
    <w:multiLevelType w:val="hybridMultilevel"/>
    <w:tmpl w:val="E8BC2982"/>
    <w:lvl w:ilvl="0" w:tplc="6BFAE4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C79F5"/>
    <w:multiLevelType w:val="hybridMultilevel"/>
    <w:tmpl w:val="3FD8BC06"/>
    <w:lvl w:ilvl="0" w:tplc="46B4FC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B32C6"/>
    <w:multiLevelType w:val="hybridMultilevel"/>
    <w:tmpl w:val="8D684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57506"/>
    <w:multiLevelType w:val="hybridMultilevel"/>
    <w:tmpl w:val="865CF300"/>
    <w:lvl w:ilvl="0" w:tplc="CB9E115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9395E"/>
    <w:multiLevelType w:val="hybridMultilevel"/>
    <w:tmpl w:val="5CD85BB4"/>
    <w:lvl w:ilvl="0" w:tplc="7408DDAA">
      <w:start w:val="1"/>
      <w:numFmt w:val="lowerLetter"/>
      <w:lvlText w:val="%1."/>
      <w:lvlJc w:val="left"/>
      <w:pPr>
        <w:ind w:left="760" w:hanging="40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115E2"/>
    <w:multiLevelType w:val="hybridMultilevel"/>
    <w:tmpl w:val="463A91CE"/>
    <w:lvl w:ilvl="0" w:tplc="22F0D8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10"/>
  </w:num>
  <w:num w:numId="6">
    <w:abstractNumId w:val="6"/>
  </w:num>
  <w:num w:numId="7">
    <w:abstractNumId w:val="5"/>
  </w:num>
  <w:num w:numId="8">
    <w:abstractNumId w:val="3"/>
  </w:num>
  <w:num w:numId="9">
    <w:abstractNumId w:val="8"/>
  </w:num>
  <w:num w:numId="10">
    <w:abstractNumId w:val="9"/>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oNotTrackMove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F7C"/>
    <w:rsid w:val="00007032"/>
    <w:rsid w:val="00016DD7"/>
    <w:rsid w:val="00023F0C"/>
    <w:rsid w:val="00027AA7"/>
    <w:rsid w:val="00064C47"/>
    <w:rsid w:val="000704F4"/>
    <w:rsid w:val="00073288"/>
    <w:rsid w:val="000735C0"/>
    <w:rsid w:val="0007592C"/>
    <w:rsid w:val="000931D1"/>
    <w:rsid w:val="00093CE5"/>
    <w:rsid w:val="000A082E"/>
    <w:rsid w:val="000A38A5"/>
    <w:rsid w:val="000B1524"/>
    <w:rsid w:val="000D0009"/>
    <w:rsid w:val="000D093F"/>
    <w:rsid w:val="000D1AD8"/>
    <w:rsid w:val="000D5205"/>
    <w:rsid w:val="000E0624"/>
    <w:rsid w:val="000E567D"/>
    <w:rsid w:val="000F479F"/>
    <w:rsid w:val="000F55BC"/>
    <w:rsid w:val="000F630B"/>
    <w:rsid w:val="000F7DC4"/>
    <w:rsid w:val="001022EE"/>
    <w:rsid w:val="00120F46"/>
    <w:rsid w:val="00121502"/>
    <w:rsid w:val="00150B82"/>
    <w:rsid w:val="001A3B57"/>
    <w:rsid w:val="001A7241"/>
    <w:rsid w:val="001B2E00"/>
    <w:rsid w:val="001E2D1D"/>
    <w:rsid w:val="001E3AA8"/>
    <w:rsid w:val="001E5ECD"/>
    <w:rsid w:val="001E7716"/>
    <w:rsid w:val="001F0201"/>
    <w:rsid w:val="00220DA8"/>
    <w:rsid w:val="00241B69"/>
    <w:rsid w:val="002462A7"/>
    <w:rsid w:val="002530C2"/>
    <w:rsid w:val="00267E20"/>
    <w:rsid w:val="00272B3D"/>
    <w:rsid w:val="002C3FCE"/>
    <w:rsid w:val="002C62A0"/>
    <w:rsid w:val="002C6AF1"/>
    <w:rsid w:val="002C7328"/>
    <w:rsid w:val="002F056C"/>
    <w:rsid w:val="00304528"/>
    <w:rsid w:val="00306DEE"/>
    <w:rsid w:val="00311A96"/>
    <w:rsid w:val="00316E9E"/>
    <w:rsid w:val="00325701"/>
    <w:rsid w:val="003343E9"/>
    <w:rsid w:val="00335A94"/>
    <w:rsid w:val="00335C4B"/>
    <w:rsid w:val="003426E0"/>
    <w:rsid w:val="00354C46"/>
    <w:rsid w:val="003A0DDC"/>
    <w:rsid w:val="003A345F"/>
    <w:rsid w:val="003A5EB5"/>
    <w:rsid w:val="003A7579"/>
    <w:rsid w:val="003B7C3A"/>
    <w:rsid w:val="003C41D4"/>
    <w:rsid w:val="003C44C9"/>
    <w:rsid w:val="003D19B6"/>
    <w:rsid w:val="003F3980"/>
    <w:rsid w:val="00402E4E"/>
    <w:rsid w:val="004065A0"/>
    <w:rsid w:val="00415621"/>
    <w:rsid w:val="00423C3B"/>
    <w:rsid w:val="00425713"/>
    <w:rsid w:val="0044252D"/>
    <w:rsid w:val="00447476"/>
    <w:rsid w:val="00456C7B"/>
    <w:rsid w:val="004616C1"/>
    <w:rsid w:val="00465A13"/>
    <w:rsid w:val="00474FBB"/>
    <w:rsid w:val="0049005E"/>
    <w:rsid w:val="00491872"/>
    <w:rsid w:val="0049546C"/>
    <w:rsid w:val="004A0648"/>
    <w:rsid w:val="004A5C5C"/>
    <w:rsid w:val="004A76A5"/>
    <w:rsid w:val="004B2779"/>
    <w:rsid w:val="004B41CC"/>
    <w:rsid w:val="004D1738"/>
    <w:rsid w:val="004E347A"/>
    <w:rsid w:val="004E5673"/>
    <w:rsid w:val="004E7C8C"/>
    <w:rsid w:val="004F0A6C"/>
    <w:rsid w:val="004F3BEA"/>
    <w:rsid w:val="005137B7"/>
    <w:rsid w:val="00543285"/>
    <w:rsid w:val="00554C8C"/>
    <w:rsid w:val="0056533A"/>
    <w:rsid w:val="0057164D"/>
    <w:rsid w:val="00576D1F"/>
    <w:rsid w:val="00590CA8"/>
    <w:rsid w:val="005A79F6"/>
    <w:rsid w:val="005B3E34"/>
    <w:rsid w:val="005D3079"/>
    <w:rsid w:val="005E78DF"/>
    <w:rsid w:val="005F0791"/>
    <w:rsid w:val="005F3B57"/>
    <w:rsid w:val="005F6342"/>
    <w:rsid w:val="006058C0"/>
    <w:rsid w:val="00611788"/>
    <w:rsid w:val="006177FB"/>
    <w:rsid w:val="00626CD3"/>
    <w:rsid w:val="00632E9C"/>
    <w:rsid w:val="006544CA"/>
    <w:rsid w:val="00661503"/>
    <w:rsid w:val="00673F7C"/>
    <w:rsid w:val="006933E3"/>
    <w:rsid w:val="0069651F"/>
    <w:rsid w:val="006A3A15"/>
    <w:rsid w:val="006D0C49"/>
    <w:rsid w:val="006E2996"/>
    <w:rsid w:val="007312EE"/>
    <w:rsid w:val="007343EE"/>
    <w:rsid w:val="007351A2"/>
    <w:rsid w:val="0075640B"/>
    <w:rsid w:val="00766E18"/>
    <w:rsid w:val="00771A92"/>
    <w:rsid w:val="00782A17"/>
    <w:rsid w:val="007B56BE"/>
    <w:rsid w:val="007C23D9"/>
    <w:rsid w:val="007F78A9"/>
    <w:rsid w:val="0081056E"/>
    <w:rsid w:val="00815BB0"/>
    <w:rsid w:val="0082362A"/>
    <w:rsid w:val="0083445C"/>
    <w:rsid w:val="00836FD5"/>
    <w:rsid w:val="00841A39"/>
    <w:rsid w:val="008503EF"/>
    <w:rsid w:val="00851998"/>
    <w:rsid w:val="008659E8"/>
    <w:rsid w:val="00866AEB"/>
    <w:rsid w:val="00866D56"/>
    <w:rsid w:val="0088186E"/>
    <w:rsid w:val="00890CE9"/>
    <w:rsid w:val="00896701"/>
    <w:rsid w:val="008C2F36"/>
    <w:rsid w:val="008E1682"/>
    <w:rsid w:val="00900B8F"/>
    <w:rsid w:val="00904267"/>
    <w:rsid w:val="00905CB6"/>
    <w:rsid w:val="00912283"/>
    <w:rsid w:val="00942518"/>
    <w:rsid w:val="0095398C"/>
    <w:rsid w:val="0095596B"/>
    <w:rsid w:val="009577C7"/>
    <w:rsid w:val="009726D8"/>
    <w:rsid w:val="00984E8F"/>
    <w:rsid w:val="00991B14"/>
    <w:rsid w:val="009F7058"/>
    <w:rsid w:val="00A072F6"/>
    <w:rsid w:val="00A07AEF"/>
    <w:rsid w:val="00A10079"/>
    <w:rsid w:val="00A24330"/>
    <w:rsid w:val="00A303AE"/>
    <w:rsid w:val="00A34916"/>
    <w:rsid w:val="00A36B50"/>
    <w:rsid w:val="00A4039E"/>
    <w:rsid w:val="00A70B88"/>
    <w:rsid w:val="00A70BFA"/>
    <w:rsid w:val="00A96581"/>
    <w:rsid w:val="00A9770C"/>
    <w:rsid w:val="00AA65B0"/>
    <w:rsid w:val="00AE0F55"/>
    <w:rsid w:val="00AF063A"/>
    <w:rsid w:val="00B037D6"/>
    <w:rsid w:val="00B34D02"/>
    <w:rsid w:val="00B43FC1"/>
    <w:rsid w:val="00B505BC"/>
    <w:rsid w:val="00B61AFA"/>
    <w:rsid w:val="00B627D8"/>
    <w:rsid w:val="00B73DDE"/>
    <w:rsid w:val="00B84328"/>
    <w:rsid w:val="00B93FAD"/>
    <w:rsid w:val="00BB5831"/>
    <w:rsid w:val="00BB6E53"/>
    <w:rsid w:val="00BC02AC"/>
    <w:rsid w:val="00BC0B49"/>
    <w:rsid w:val="00BD530D"/>
    <w:rsid w:val="00BE47AA"/>
    <w:rsid w:val="00BE6393"/>
    <w:rsid w:val="00C04D78"/>
    <w:rsid w:val="00C06D2E"/>
    <w:rsid w:val="00C26C5E"/>
    <w:rsid w:val="00C303E6"/>
    <w:rsid w:val="00C32F1B"/>
    <w:rsid w:val="00C521D6"/>
    <w:rsid w:val="00C65448"/>
    <w:rsid w:val="00C669C8"/>
    <w:rsid w:val="00C75E63"/>
    <w:rsid w:val="00C829D0"/>
    <w:rsid w:val="00C875D1"/>
    <w:rsid w:val="00C9153B"/>
    <w:rsid w:val="00C93646"/>
    <w:rsid w:val="00CB0CF3"/>
    <w:rsid w:val="00CB2A74"/>
    <w:rsid w:val="00CC222D"/>
    <w:rsid w:val="00CC5349"/>
    <w:rsid w:val="00CD0215"/>
    <w:rsid w:val="00CD4E52"/>
    <w:rsid w:val="00CE58E4"/>
    <w:rsid w:val="00CF398E"/>
    <w:rsid w:val="00D04E1F"/>
    <w:rsid w:val="00D0776F"/>
    <w:rsid w:val="00D17B67"/>
    <w:rsid w:val="00D21B03"/>
    <w:rsid w:val="00D37196"/>
    <w:rsid w:val="00D47546"/>
    <w:rsid w:val="00D47AFD"/>
    <w:rsid w:val="00D53B87"/>
    <w:rsid w:val="00D53DF2"/>
    <w:rsid w:val="00D551B3"/>
    <w:rsid w:val="00D66AD7"/>
    <w:rsid w:val="00D70549"/>
    <w:rsid w:val="00D8088A"/>
    <w:rsid w:val="00D903AD"/>
    <w:rsid w:val="00DA04A2"/>
    <w:rsid w:val="00DA1690"/>
    <w:rsid w:val="00DC61D9"/>
    <w:rsid w:val="00DC620A"/>
    <w:rsid w:val="00DD34AD"/>
    <w:rsid w:val="00DD5B42"/>
    <w:rsid w:val="00DD6DE4"/>
    <w:rsid w:val="00DF3B5C"/>
    <w:rsid w:val="00E024C5"/>
    <w:rsid w:val="00E073CC"/>
    <w:rsid w:val="00E34DF3"/>
    <w:rsid w:val="00E36456"/>
    <w:rsid w:val="00E37156"/>
    <w:rsid w:val="00E4111A"/>
    <w:rsid w:val="00E43200"/>
    <w:rsid w:val="00E51F6E"/>
    <w:rsid w:val="00E5311F"/>
    <w:rsid w:val="00E700CE"/>
    <w:rsid w:val="00E81524"/>
    <w:rsid w:val="00E86912"/>
    <w:rsid w:val="00EA1A7D"/>
    <w:rsid w:val="00EA1E71"/>
    <w:rsid w:val="00EB6804"/>
    <w:rsid w:val="00EB688F"/>
    <w:rsid w:val="00EC2031"/>
    <w:rsid w:val="00ED7E95"/>
    <w:rsid w:val="00EE1C63"/>
    <w:rsid w:val="00EE3086"/>
    <w:rsid w:val="00EE7BC6"/>
    <w:rsid w:val="00EF4A84"/>
    <w:rsid w:val="00F01F48"/>
    <w:rsid w:val="00F16B40"/>
    <w:rsid w:val="00F259C8"/>
    <w:rsid w:val="00F26E6B"/>
    <w:rsid w:val="00F336E2"/>
    <w:rsid w:val="00F60C45"/>
    <w:rsid w:val="00F61074"/>
    <w:rsid w:val="00F90263"/>
    <w:rsid w:val="00FA1B31"/>
    <w:rsid w:val="00FA55CF"/>
    <w:rsid w:val="00FB7C33"/>
    <w:rsid w:val="00FD1510"/>
    <w:rsid w:val="00FD1B88"/>
    <w:rsid w:val="00FD7526"/>
    <w:rsid w:val="00FE34CA"/>
    <w:rsid w:val="00FE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7152"/>
  <w15:chartTrackingRefBased/>
  <w15:docId w15:val="{EB53B5E8-E2F4-9647-A3A9-A9CAE16D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3A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eastAsia="en-GB"/>
    </w:rPr>
  </w:style>
  <w:style w:type="paragraph" w:customStyle="1" w:styleId="BodyA">
    <w:name w:val="Body A"/>
    <w:pPr>
      <w:pBdr>
        <w:top w:val="nil"/>
        <w:left w:val="nil"/>
        <w:bottom w:val="nil"/>
        <w:right w:val="nil"/>
        <w:between w:val="nil"/>
        <w:bar w:val="nil"/>
      </w:pBdr>
    </w:pPr>
    <w:rPr>
      <w:rFonts w:ascii="Helvetica Neue" w:hAnsi="Helvetica Neue" w:cs="Arial Unicode MS"/>
      <w:color w:val="000000"/>
      <w:sz w:val="22"/>
      <w:szCs w:val="22"/>
      <w:u w:color="000000"/>
      <w:bdr w:val="nil"/>
      <w:lang w:val="en-US" w:eastAsia="en-GB"/>
    </w:rPr>
  </w:style>
  <w:style w:type="paragraph" w:customStyle="1" w:styleId="Default">
    <w:name w:val="Default"/>
    <w:pPr>
      <w:pBdr>
        <w:top w:val="nil"/>
        <w:left w:val="nil"/>
        <w:bottom w:val="nil"/>
        <w:right w:val="nil"/>
        <w:between w:val="nil"/>
        <w:bar w:val="nil"/>
      </w:pBdr>
    </w:pPr>
    <w:rPr>
      <w:rFonts w:ascii="Helvetica Neue" w:hAnsi="Helvetica Neue" w:cs="Arial Unicode MS"/>
      <w:color w:val="000000"/>
      <w:sz w:val="22"/>
      <w:szCs w:val="22"/>
      <w:u w:color="000000"/>
      <w:bdr w:val="nil"/>
      <w:lang w:eastAsia="en-GB"/>
    </w:rPr>
  </w:style>
  <w:style w:type="paragraph" w:styleId="Footer">
    <w:name w:val="footer"/>
    <w:basedOn w:val="Normal"/>
    <w:link w:val="FooterChar"/>
    <w:uiPriority w:val="99"/>
    <w:unhideWhenUsed/>
    <w:rsid w:val="000D1AD8"/>
    <w:pPr>
      <w:tabs>
        <w:tab w:val="center" w:pos="4320"/>
        <w:tab w:val="right" w:pos="8640"/>
      </w:tabs>
    </w:pPr>
    <w:rPr>
      <w:lang w:val="x-none" w:eastAsia="x-none"/>
    </w:rPr>
  </w:style>
  <w:style w:type="character" w:customStyle="1" w:styleId="FooterChar">
    <w:name w:val="Footer Char"/>
    <w:link w:val="Footer"/>
    <w:uiPriority w:val="99"/>
    <w:rsid w:val="000D1AD8"/>
    <w:rPr>
      <w:rFonts w:eastAsia="Times New Roman"/>
      <w:sz w:val="24"/>
      <w:szCs w:val="24"/>
    </w:rPr>
  </w:style>
  <w:style w:type="character" w:styleId="UnresolvedMention">
    <w:name w:val="Unresolved Mention"/>
    <w:uiPriority w:val="47"/>
    <w:rsid w:val="00D53B87"/>
    <w:rPr>
      <w:color w:val="605E5C"/>
      <w:shd w:val="clear" w:color="auto" w:fill="E1DFDD"/>
    </w:rPr>
  </w:style>
  <w:style w:type="paragraph" w:styleId="ListParagraph">
    <w:name w:val="List Paragraph"/>
    <w:basedOn w:val="Normal"/>
    <w:uiPriority w:val="34"/>
    <w:qFormat/>
    <w:rsid w:val="00D47546"/>
    <w:pPr>
      <w:ind w:left="720"/>
    </w:pPr>
  </w:style>
  <w:style w:type="character" w:customStyle="1" w:styleId="apple-converted-space">
    <w:name w:val="apple-converted-space"/>
    <w:rsid w:val="001B2E00"/>
  </w:style>
  <w:style w:type="paragraph" w:styleId="Header">
    <w:name w:val="header"/>
    <w:basedOn w:val="Normal"/>
    <w:link w:val="HeaderChar"/>
    <w:uiPriority w:val="99"/>
    <w:unhideWhenUsed/>
    <w:rsid w:val="00912283"/>
    <w:pPr>
      <w:tabs>
        <w:tab w:val="center" w:pos="4513"/>
        <w:tab w:val="right" w:pos="9026"/>
      </w:tabs>
    </w:pPr>
    <w:rPr>
      <w:lang w:val="x-none" w:eastAsia="x-none"/>
    </w:rPr>
  </w:style>
  <w:style w:type="character" w:customStyle="1" w:styleId="HeaderChar">
    <w:name w:val="Header Char"/>
    <w:link w:val="Header"/>
    <w:uiPriority w:val="99"/>
    <w:rsid w:val="00912283"/>
    <w:rPr>
      <w:rFonts w:eastAsia="Times New Roman"/>
      <w:sz w:val="24"/>
      <w:szCs w:val="24"/>
    </w:rPr>
  </w:style>
  <w:style w:type="paragraph" w:styleId="NormalWeb">
    <w:name w:val="Normal (Web)"/>
    <w:basedOn w:val="Normal"/>
    <w:uiPriority w:val="99"/>
    <w:unhideWhenUsed/>
    <w:rsid w:val="003F3980"/>
    <w:pPr>
      <w:spacing w:before="100" w:beforeAutospacing="1" w:after="100" w:afterAutospacing="1"/>
    </w:pPr>
  </w:style>
  <w:style w:type="character" w:customStyle="1" w:styleId="highlight-yellow">
    <w:name w:val="highlight-yellow"/>
    <w:rsid w:val="00BB5831"/>
  </w:style>
  <w:style w:type="character" w:styleId="Strong">
    <w:name w:val="Strong"/>
    <w:uiPriority w:val="22"/>
    <w:qFormat/>
    <w:rsid w:val="00DD6DE4"/>
    <w:rPr>
      <w:b/>
      <w:bCs/>
    </w:rPr>
  </w:style>
  <w:style w:type="paragraph" w:styleId="PlainText">
    <w:name w:val="Plain Text"/>
    <w:basedOn w:val="Normal"/>
    <w:link w:val="PlainTextChar"/>
    <w:uiPriority w:val="99"/>
    <w:unhideWhenUsed/>
    <w:rsid w:val="00023F0C"/>
    <w:pPr>
      <w:spacing w:before="100" w:beforeAutospacing="1" w:after="100" w:afterAutospacing="1"/>
    </w:pPr>
  </w:style>
  <w:style w:type="character" w:customStyle="1" w:styleId="PlainTextChar">
    <w:name w:val="Plain Text Char"/>
    <w:link w:val="PlainText"/>
    <w:uiPriority w:val="99"/>
    <w:rsid w:val="00023F0C"/>
    <w:rPr>
      <w:rFonts w:eastAsia="Times New Roman"/>
      <w:sz w:val="24"/>
      <w:szCs w:val="24"/>
    </w:rPr>
  </w:style>
  <w:style w:type="paragraph" w:customStyle="1" w:styleId="xmsonormal">
    <w:name w:val="x_msonormal"/>
    <w:basedOn w:val="Normal"/>
    <w:rsid w:val="00023F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49207">
      <w:bodyDiv w:val="1"/>
      <w:marLeft w:val="0"/>
      <w:marRight w:val="0"/>
      <w:marTop w:val="0"/>
      <w:marBottom w:val="0"/>
      <w:divBdr>
        <w:top w:val="none" w:sz="0" w:space="0" w:color="auto"/>
        <w:left w:val="none" w:sz="0" w:space="0" w:color="auto"/>
        <w:bottom w:val="none" w:sz="0" w:space="0" w:color="auto"/>
        <w:right w:val="none" w:sz="0" w:space="0" w:color="auto"/>
      </w:divBdr>
      <w:divsChild>
        <w:div w:id="526481464">
          <w:marLeft w:val="0"/>
          <w:marRight w:val="0"/>
          <w:marTop w:val="0"/>
          <w:marBottom w:val="0"/>
          <w:divBdr>
            <w:top w:val="none" w:sz="0" w:space="0" w:color="auto"/>
            <w:left w:val="none" w:sz="0" w:space="0" w:color="auto"/>
            <w:bottom w:val="none" w:sz="0" w:space="0" w:color="auto"/>
            <w:right w:val="none" w:sz="0" w:space="0" w:color="auto"/>
          </w:divBdr>
        </w:div>
      </w:divsChild>
    </w:div>
    <w:div w:id="443039423">
      <w:bodyDiv w:val="1"/>
      <w:marLeft w:val="0"/>
      <w:marRight w:val="0"/>
      <w:marTop w:val="0"/>
      <w:marBottom w:val="0"/>
      <w:divBdr>
        <w:top w:val="none" w:sz="0" w:space="0" w:color="auto"/>
        <w:left w:val="none" w:sz="0" w:space="0" w:color="auto"/>
        <w:bottom w:val="none" w:sz="0" w:space="0" w:color="auto"/>
        <w:right w:val="none" w:sz="0" w:space="0" w:color="auto"/>
      </w:divBdr>
    </w:div>
    <w:div w:id="801848008">
      <w:bodyDiv w:val="1"/>
      <w:marLeft w:val="0"/>
      <w:marRight w:val="0"/>
      <w:marTop w:val="0"/>
      <w:marBottom w:val="0"/>
      <w:divBdr>
        <w:top w:val="none" w:sz="0" w:space="0" w:color="auto"/>
        <w:left w:val="none" w:sz="0" w:space="0" w:color="auto"/>
        <w:bottom w:val="none" w:sz="0" w:space="0" w:color="auto"/>
        <w:right w:val="none" w:sz="0" w:space="0" w:color="auto"/>
      </w:divBdr>
    </w:div>
    <w:div w:id="956453230">
      <w:bodyDiv w:val="1"/>
      <w:marLeft w:val="0"/>
      <w:marRight w:val="0"/>
      <w:marTop w:val="0"/>
      <w:marBottom w:val="0"/>
      <w:divBdr>
        <w:top w:val="none" w:sz="0" w:space="0" w:color="auto"/>
        <w:left w:val="none" w:sz="0" w:space="0" w:color="auto"/>
        <w:bottom w:val="none" w:sz="0" w:space="0" w:color="auto"/>
        <w:right w:val="none" w:sz="0" w:space="0" w:color="auto"/>
      </w:divBdr>
    </w:div>
    <w:div w:id="1106198649">
      <w:bodyDiv w:val="1"/>
      <w:marLeft w:val="0"/>
      <w:marRight w:val="0"/>
      <w:marTop w:val="0"/>
      <w:marBottom w:val="0"/>
      <w:divBdr>
        <w:top w:val="none" w:sz="0" w:space="0" w:color="auto"/>
        <w:left w:val="none" w:sz="0" w:space="0" w:color="auto"/>
        <w:bottom w:val="none" w:sz="0" w:space="0" w:color="auto"/>
        <w:right w:val="none" w:sz="0" w:space="0" w:color="auto"/>
      </w:divBdr>
    </w:div>
    <w:div w:id="1141728535">
      <w:bodyDiv w:val="1"/>
      <w:marLeft w:val="0"/>
      <w:marRight w:val="0"/>
      <w:marTop w:val="0"/>
      <w:marBottom w:val="0"/>
      <w:divBdr>
        <w:top w:val="none" w:sz="0" w:space="0" w:color="auto"/>
        <w:left w:val="none" w:sz="0" w:space="0" w:color="auto"/>
        <w:bottom w:val="none" w:sz="0" w:space="0" w:color="auto"/>
        <w:right w:val="none" w:sz="0" w:space="0" w:color="auto"/>
      </w:divBdr>
    </w:div>
    <w:div w:id="1161695508">
      <w:bodyDiv w:val="1"/>
      <w:marLeft w:val="0"/>
      <w:marRight w:val="0"/>
      <w:marTop w:val="0"/>
      <w:marBottom w:val="0"/>
      <w:divBdr>
        <w:top w:val="none" w:sz="0" w:space="0" w:color="auto"/>
        <w:left w:val="none" w:sz="0" w:space="0" w:color="auto"/>
        <w:bottom w:val="none" w:sz="0" w:space="0" w:color="auto"/>
        <w:right w:val="none" w:sz="0" w:space="0" w:color="auto"/>
      </w:divBdr>
    </w:div>
    <w:div w:id="1221476377">
      <w:bodyDiv w:val="1"/>
      <w:marLeft w:val="0"/>
      <w:marRight w:val="0"/>
      <w:marTop w:val="0"/>
      <w:marBottom w:val="0"/>
      <w:divBdr>
        <w:top w:val="none" w:sz="0" w:space="0" w:color="auto"/>
        <w:left w:val="none" w:sz="0" w:space="0" w:color="auto"/>
        <w:bottom w:val="none" w:sz="0" w:space="0" w:color="auto"/>
        <w:right w:val="none" w:sz="0" w:space="0" w:color="auto"/>
      </w:divBdr>
    </w:div>
    <w:div w:id="1546864691">
      <w:bodyDiv w:val="1"/>
      <w:marLeft w:val="0"/>
      <w:marRight w:val="0"/>
      <w:marTop w:val="0"/>
      <w:marBottom w:val="0"/>
      <w:divBdr>
        <w:top w:val="none" w:sz="0" w:space="0" w:color="auto"/>
        <w:left w:val="none" w:sz="0" w:space="0" w:color="auto"/>
        <w:bottom w:val="none" w:sz="0" w:space="0" w:color="auto"/>
        <w:right w:val="none" w:sz="0" w:space="0" w:color="auto"/>
      </w:divBdr>
      <w:divsChild>
        <w:div w:id="529297629">
          <w:marLeft w:val="0"/>
          <w:marRight w:val="0"/>
          <w:marTop w:val="0"/>
          <w:marBottom w:val="0"/>
          <w:divBdr>
            <w:top w:val="none" w:sz="0" w:space="0" w:color="auto"/>
            <w:left w:val="none" w:sz="0" w:space="0" w:color="auto"/>
            <w:bottom w:val="none" w:sz="0" w:space="0" w:color="auto"/>
            <w:right w:val="none" w:sz="0" w:space="0" w:color="auto"/>
          </w:divBdr>
        </w:div>
        <w:div w:id="716704708">
          <w:marLeft w:val="0"/>
          <w:marRight w:val="0"/>
          <w:marTop w:val="0"/>
          <w:marBottom w:val="0"/>
          <w:divBdr>
            <w:top w:val="none" w:sz="0" w:space="0" w:color="auto"/>
            <w:left w:val="none" w:sz="0" w:space="0" w:color="auto"/>
            <w:bottom w:val="none" w:sz="0" w:space="0" w:color="auto"/>
            <w:right w:val="none" w:sz="0" w:space="0" w:color="auto"/>
          </w:divBdr>
        </w:div>
        <w:div w:id="821117345">
          <w:marLeft w:val="0"/>
          <w:marRight w:val="0"/>
          <w:marTop w:val="0"/>
          <w:marBottom w:val="0"/>
          <w:divBdr>
            <w:top w:val="none" w:sz="0" w:space="0" w:color="auto"/>
            <w:left w:val="none" w:sz="0" w:space="0" w:color="auto"/>
            <w:bottom w:val="none" w:sz="0" w:space="0" w:color="auto"/>
            <w:right w:val="none" w:sz="0" w:space="0" w:color="auto"/>
          </w:divBdr>
        </w:div>
        <w:div w:id="1584604858">
          <w:marLeft w:val="0"/>
          <w:marRight w:val="0"/>
          <w:marTop w:val="0"/>
          <w:marBottom w:val="0"/>
          <w:divBdr>
            <w:top w:val="none" w:sz="0" w:space="0" w:color="auto"/>
            <w:left w:val="none" w:sz="0" w:space="0" w:color="auto"/>
            <w:bottom w:val="none" w:sz="0" w:space="0" w:color="auto"/>
            <w:right w:val="none" w:sz="0" w:space="0" w:color="auto"/>
          </w:divBdr>
        </w:div>
        <w:div w:id="2006088680">
          <w:marLeft w:val="0"/>
          <w:marRight w:val="0"/>
          <w:marTop w:val="0"/>
          <w:marBottom w:val="0"/>
          <w:divBdr>
            <w:top w:val="none" w:sz="0" w:space="0" w:color="auto"/>
            <w:left w:val="none" w:sz="0" w:space="0" w:color="auto"/>
            <w:bottom w:val="none" w:sz="0" w:space="0" w:color="auto"/>
            <w:right w:val="none" w:sz="0" w:space="0" w:color="auto"/>
          </w:divBdr>
        </w:div>
      </w:divsChild>
    </w:div>
    <w:div w:id="1634752940">
      <w:bodyDiv w:val="1"/>
      <w:marLeft w:val="0"/>
      <w:marRight w:val="0"/>
      <w:marTop w:val="0"/>
      <w:marBottom w:val="0"/>
      <w:divBdr>
        <w:top w:val="none" w:sz="0" w:space="0" w:color="auto"/>
        <w:left w:val="none" w:sz="0" w:space="0" w:color="auto"/>
        <w:bottom w:val="none" w:sz="0" w:space="0" w:color="auto"/>
        <w:right w:val="none" w:sz="0" w:space="0" w:color="auto"/>
      </w:divBdr>
    </w:div>
    <w:div w:id="1835684347">
      <w:bodyDiv w:val="1"/>
      <w:marLeft w:val="0"/>
      <w:marRight w:val="0"/>
      <w:marTop w:val="0"/>
      <w:marBottom w:val="0"/>
      <w:divBdr>
        <w:top w:val="none" w:sz="0" w:space="0" w:color="auto"/>
        <w:left w:val="none" w:sz="0" w:space="0" w:color="auto"/>
        <w:bottom w:val="none" w:sz="0" w:space="0" w:color="auto"/>
        <w:right w:val="none" w:sz="0" w:space="0" w:color="auto"/>
      </w:divBdr>
      <w:divsChild>
        <w:div w:id="2031444992">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orthyorks.gov.uk/report-street-light-proble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fosterhome/Desktop/Knayton%20cum%20Brawith%20Parish%20Council/minutes/2020/Nov%202020%20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 2020 minutes .dotx</Template>
  <TotalTime>72</TotalTime>
  <Pages>2</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cp:lastModifiedBy>Liz Foster</cp:lastModifiedBy>
  <cp:revision>8</cp:revision>
  <cp:lastPrinted>2021-10-03T12:24:00Z</cp:lastPrinted>
  <dcterms:created xsi:type="dcterms:W3CDTF">2021-12-07T19:03:00Z</dcterms:created>
  <dcterms:modified xsi:type="dcterms:W3CDTF">2021-12-08T11:03:00Z</dcterms:modified>
</cp:coreProperties>
</file>